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2E4" w:rsidRPr="000C3A2D" w:rsidRDefault="00C812E4" w:rsidP="00CF7145">
      <w:pPr>
        <w:jc w:val="right"/>
        <w:rPr>
          <w:sz w:val="24"/>
          <w:szCs w:val="24"/>
        </w:rPr>
      </w:pPr>
      <w:bookmarkStart w:id="0" w:name="Par30"/>
      <w:bookmarkEnd w:id="0"/>
      <w:r w:rsidRPr="000C3A2D">
        <w:rPr>
          <w:sz w:val="24"/>
          <w:szCs w:val="24"/>
        </w:rPr>
        <w:t xml:space="preserve">Приложение 1 </w:t>
      </w:r>
    </w:p>
    <w:p w:rsidR="00C812E4" w:rsidRPr="000C3A2D" w:rsidRDefault="00C812E4" w:rsidP="00CF7145">
      <w:pPr>
        <w:jc w:val="right"/>
        <w:rPr>
          <w:sz w:val="24"/>
          <w:szCs w:val="24"/>
        </w:rPr>
      </w:pPr>
      <w:r w:rsidRPr="000C3A2D">
        <w:rPr>
          <w:sz w:val="24"/>
          <w:szCs w:val="24"/>
        </w:rPr>
        <w:t>к постановлению Администрации г. Воткинска</w:t>
      </w:r>
    </w:p>
    <w:p w:rsidR="00C812E4" w:rsidRPr="000C3A2D" w:rsidRDefault="00C812E4" w:rsidP="00CF7145">
      <w:pPr>
        <w:jc w:val="right"/>
        <w:rPr>
          <w:sz w:val="24"/>
          <w:szCs w:val="24"/>
        </w:rPr>
      </w:pPr>
      <w:r w:rsidRPr="000C3A2D">
        <w:rPr>
          <w:sz w:val="24"/>
          <w:szCs w:val="24"/>
        </w:rPr>
        <w:t>от</w:t>
      </w:r>
      <w:r w:rsidR="002E739F">
        <w:rPr>
          <w:sz w:val="24"/>
          <w:szCs w:val="24"/>
        </w:rPr>
        <w:t xml:space="preserve"> </w:t>
      </w:r>
      <w:r w:rsidR="006E6E9B">
        <w:rPr>
          <w:sz w:val="24"/>
          <w:szCs w:val="24"/>
        </w:rPr>
        <w:t>____________</w:t>
      </w:r>
      <w:r w:rsidR="002E739F">
        <w:rPr>
          <w:sz w:val="24"/>
          <w:szCs w:val="24"/>
        </w:rPr>
        <w:t>202</w:t>
      </w:r>
      <w:r w:rsidR="006E6E9B">
        <w:rPr>
          <w:sz w:val="24"/>
          <w:szCs w:val="24"/>
        </w:rPr>
        <w:t>6</w:t>
      </w:r>
      <w:r w:rsidR="00D667CE" w:rsidRPr="000C3A2D">
        <w:rPr>
          <w:sz w:val="24"/>
          <w:szCs w:val="24"/>
        </w:rPr>
        <w:t xml:space="preserve"> </w:t>
      </w:r>
      <w:r w:rsidR="00963131" w:rsidRPr="000C3A2D">
        <w:rPr>
          <w:sz w:val="24"/>
          <w:szCs w:val="24"/>
        </w:rPr>
        <w:t xml:space="preserve">№ </w:t>
      </w:r>
      <w:r w:rsidR="009215B3">
        <w:rPr>
          <w:sz w:val="24"/>
          <w:szCs w:val="24"/>
        </w:rPr>
        <w:t>_____</w:t>
      </w:r>
    </w:p>
    <w:p w:rsidR="00A84326" w:rsidRPr="000C3A2D" w:rsidRDefault="00A84326" w:rsidP="00F46883">
      <w:pPr>
        <w:jc w:val="center"/>
        <w:rPr>
          <w:b/>
          <w:sz w:val="24"/>
          <w:szCs w:val="24"/>
        </w:rPr>
      </w:pPr>
    </w:p>
    <w:p w:rsidR="000C3A2D" w:rsidRDefault="00A84326" w:rsidP="00A84326">
      <w:pPr>
        <w:jc w:val="center"/>
        <w:rPr>
          <w:b/>
          <w:sz w:val="24"/>
          <w:szCs w:val="24"/>
        </w:rPr>
      </w:pPr>
      <w:r w:rsidRPr="000C3A2D">
        <w:rPr>
          <w:b/>
          <w:sz w:val="24"/>
          <w:szCs w:val="24"/>
        </w:rPr>
        <w:t xml:space="preserve">Изменения в </w:t>
      </w:r>
      <w:r w:rsidR="00083D98" w:rsidRPr="000C3A2D">
        <w:rPr>
          <w:b/>
          <w:sz w:val="24"/>
          <w:szCs w:val="24"/>
        </w:rPr>
        <w:t>краткую характеристику (</w:t>
      </w:r>
      <w:r w:rsidRPr="000C3A2D">
        <w:rPr>
          <w:b/>
          <w:sz w:val="24"/>
          <w:szCs w:val="24"/>
          <w:shd w:val="clear" w:color="auto" w:fill="FFFFFF"/>
        </w:rPr>
        <w:t>паспорт</w:t>
      </w:r>
      <w:r w:rsidR="00083D98" w:rsidRPr="000C3A2D">
        <w:rPr>
          <w:b/>
          <w:sz w:val="24"/>
          <w:szCs w:val="24"/>
          <w:shd w:val="clear" w:color="auto" w:fill="FFFFFF"/>
        </w:rPr>
        <w:t>)</w:t>
      </w:r>
      <w:r w:rsidR="00FA6C7C" w:rsidRPr="000C3A2D">
        <w:rPr>
          <w:b/>
          <w:sz w:val="24"/>
          <w:szCs w:val="24"/>
        </w:rPr>
        <w:t xml:space="preserve"> муниципальн</w:t>
      </w:r>
      <w:r w:rsidR="00083D98" w:rsidRPr="000C3A2D">
        <w:rPr>
          <w:b/>
          <w:sz w:val="24"/>
          <w:szCs w:val="24"/>
        </w:rPr>
        <w:t xml:space="preserve">ой </w:t>
      </w:r>
      <w:r w:rsidR="00FA6C7C" w:rsidRPr="000C3A2D">
        <w:rPr>
          <w:b/>
          <w:sz w:val="24"/>
          <w:szCs w:val="24"/>
        </w:rPr>
        <w:t>программ</w:t>
      </w:r>
      <w:r w:rsidR="00083D98" w:rsidRPr="000C3A2D">
        <w:rPr>
          <w:b/>
          <w:sz w:val="24"/>
          <w:szCs w:val="24"/>
        </w:rPr>
        <w:t>ы</w:t>
      </w:r>
      <w:r w:rsidR="009517BB" w:rsidRPr="000C3A2D">
        <w:rPr>
          <w:b/>
          <w:sz w:val="24"/>
          <w:szCs w:val="24"/>
        </w:rPr>
        <w:t>,</w:t>
      </w:r>
      <w:r w:rsidR="003E4985" w:rsidRPr="000C3A2D">
        <w:rPr>
          <w:b/>
          <w:sz w:val="24"/>
          <w:szCs w:val="24"/>
        </w:rPr>
        <w:t xml:space="preserve"> </w:t>
      </w:r>
    </w:p>
    <w:p w:rsidR="00C83C78" w:rsidRDefault="003E4985" w:rsidP="00A84326">
      <w:pPr>
        <w:jc w:val="center"/>
        <w:rPr>
          <w:b/>
          <w:sz w:val="24"/>
          <w:szCs w:val="24"/>
        </w:rPr>
      </w:pPr>
      <w:r w:rsidRPr="000C3A2D">
        <w:rPr>
          <w:b/>
          <w:sz w:val="24"/>
          <w:szCs w:val="24"/>
        </w:rPr>
        <w:t>краткие характеристики (паспорта)</w:t>
      </w:r>
      <w:r w:rsidR="009517BB" w:rsidRPr="000C3A2D">
        <w:rPr>
          <w:b/>
          <w:sz w:val="24"/>
          <w:szCs w:val="24"/>
        </w:rPr>
        <w:t xml:space="preserve"> </w:t>
      </w:r>
      <w:r w:rsidRPr="000C3A2D">
        <w:rPr>
          <w:b/>
          <w:sz w:val="24"/>
          <w:szCs w:val="24"/>
        </w:rPr>
        <w:t>подпрограмм</w:t>
      </w:r>
      <w:r w:rsidR="00C85655" w:rsidRPr="000C3A2D">
        <w:rPr>
          <w:b/>
          <w:sz w:val="24"/>
          <w:szCs w:val="24"/>
        </w:rPr>
        <w:t xml:space="preserve"> </w:t>
      </w:r>
      <w:r w:rsidRPr="000C3A2D">
        <w:rPr>
          <w:b/>
          <w:sz w:val="24"/>
          <w:szCs w:val="24"/>
        </w:rPr>
        <w:t xml:space="preserve"> муниципальной программы муниципального образования «Город Воткинск»</w:t>
      </w:r>
    </w:p>
    <w:p w:rsidR="00A84326" w:rsidRDefault="003E4985" w:rsidP="00A84326">
      <w:pPr>
        <w:jc w:val="center"/>
        <w:rPr>
          <w:b/>
          <w:sz w:val="24"/>
          <w:szCs w:val="24"/>
        </w:rPr>
      </w:pPr>
      <w:r w:rsidRPr="000C3A2D">
        <w:rPr>
          <w:b/>
          <w:sz w:val="24"/>
          <w:szCs w:val="24"/>
        </w:rPr>
        <w:t xml:space="preserve"> </w:t>
      </w:r>
      <w:r w:rsidR="00FA6C7C" w:rsidRPr="000C3A2D">
        <w:rPr>
          <w:b/>
          <w:sz w:val="24"/>
          <w:szCs w:val="24"/>
        </w:rPr>
        <w:t>«Содержание и развит</w:t>
      </w:r>
      <w:r w:rsidR="00071EAF" w:rsidRPr="000C3A2D">
        <w:rPr>
          <w:b/>
          <w:sz w:val="24"/>
          <w:szCs w:val="24"/>
        </w:rPr>
        <w:t xml:space="preserve">ие городского хозяйства» </w:t>
      </w:r>
    </w:p>
    <w:p w:rsidR="009D5C50" w:rsidRDefault="009D5C50" w:rsidP="00A84326">
      <w:pPr>
        <w:jc w:val="center"/>
        <w:rPr>
          <w:b/>
          <w:sz w:val="24"/>
          <w:szCs w:val="24"/>
        </w:rPr>
      </w:pPr>
    </w:p>
    <w:p w:rsidR="009D5C50" w:rsidRPr="009D5C50" w:rsidRDefault="009D5C50" w:rsidP="00521AE3">
      <w:pPr>
        <w:pStyle w:val="a4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9D5C50">
        <w:rPr>
          <w:rFonts w:ascii="Times New Roman" w:hAnsi="Times New Roman"/>
          <w:sz w:val="24"/>
          <w:szCs w:val="24"/>
        </w:rPr>
        <w:t xml:space="preserve">В краткой характеристике </w:t>
      </w:r>
      <w:r w:rsidR="000D4A02">
        <w:rPr>
          <w:rFonts w:ascii="Times New Roman" w:hAnsi="Times New Roman"/>
          <w:sz w:val="24"/>
          <w:szCs w:val="24"/>
        </w:rPr>
        <w:t>(</w:t>
      </w:r>
      <w:r w:rsidRPr="009D5C50">
        <w:rPr>
          <w:rFonts w:ascii="Times New Roman" w:hAnsi="Times New Roman"/>
          <w:sz w:val="24"/>
          <w:szCs w:val="24"/>
        </w:rPr>
        <w:t>паспорт</w:t>
      </w:r>
      <w:r w:rsidR="000D4A02">
        <w:rPr>
          <w:rFonts w:ascii="Times New Roman" w:hAnsi="Times New Roman"/>
          <w:sz w:val="24"/>
          <w:szCs w:val="24"/>
        </w:rPr>
        <w:t>е)</w:t>
      </w:r>
      <w:r w:rsidRPr="009D5C50">
        <w:rPr>
          <w:rFonts w:ascii="Times New Roman" w:hAnsi="Times New Roman"/>
          <w:sz w:val="24"/>
          <w:szCs w:val="24"/>
        </w:rPr>
        <w:t xml:space="preserve"> муниципальной программы:</w:t>
      </w:r>
    </w:p>
    <w:p w:rsidR="00254784" w:rsidRPr="00254784" w:rsidRDefault="000D4A02" w:rsidP="0025478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54784" w:rsidRPr="00254784">
        <w:rPr>
          <w:sz w:val="24"/>
          <w:szCs w:val="24"/>
        </w:rPr>
        <w:t>1) позицию  «Сроки и этапы реализации» изложить в следующей редакции: «</w:t>
      </w:r>
      <w:r w:rsidR="00254784">
        <w:rPr>
          <w:sz w:val="24"/>
          <w:szCs w:val="24"/>
        </w:rPr>
        <w:t xml:space="preserve">Срок реализации - </w:t>
      </w:r>
      <w:r w:rsidR="00254784" w:rsidRPr="00254784">
        <w:rPr>
          <w:sz w:val="24"/>
          <w:szCs w:val="24"/>
        </w:rPr>
        <w:t>2020-2030 годы.</w:t>
      </w:r>
      <w:r w:rsidR="00254784">
        <w:rPr>
          <w:sz w:val="24"/>
          <w:szCs w:val="24"/>
        </w:rPr>
        <w:t xml:space="preserve"> </w:t>
      </w:r>
      <w:r w:rsidR="00254784" w:rsidRPr="00254784">
        <w:rPr>
          <w:sz w:val="24"/>
          <w:szCs w:val="24"/>
        </w:rPr>
        <w:t xml:space="preserve">Этапы реализации </w:t>
      </w:r>
      <w:r w:rsidR="00254784">
        <w:rPr>
          <w:sz w:val="24"/>
          <w:szCs w:val="24"/>
        </w:rPr>
        <w:t xml:space="preserve">муниципальной программы и ее </w:t>
      </w:r>
      <w:r w:rsidR="00254784" w:rsidRPr="00254784">
        <w:rPr>
          <w:sz w:val="24"/>
          <w:szCs w:val="24"/>
        </w:rPr>
        <w:t>подпрограмм не выделяются</w:t>
      </w:r>
      <w:r w:rsidR="00254784" w:rsidRPr="00254784">
        <w:rPr>
          <w:b/>
          <w:sz w:val="24"/>
          <w:szCs w:val="24"/>
        </w:rPr>
        <w:t>».</w:t>
      </w:r>
    </w:p>
    <w:p w:rsidR="000D4A02" w:rsidRPr="00254784" w:rsidRDefault="000D4A02" w:rsidP="00254784">
      <w:pPr>
        <w:pStyle w:val="a4"/>
        <w:suppressAutoHyphens w:val="0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54784">
        <w:rPr>
          <w:rFonts w:ascii="Times New Roman" w:hAnsi="Times New Roman"/>
          <w:sz w:val="24"/>
          <w:szCs w:val="24"/>
          <w:lang w:eastAsia="en-US"/>
        </w:rPr>
        <w:tab/>
      </w:r>
      <w:r w:rsidR="009D5C50" w:rsidRPr="00254784">
        <w:rPr>
          <w:rFonts w:ascii="Times New Roman" w:hAnsi="Times New Roman"/>
          <w:sz w:val="24"/>
          <w:szCs w:val="24"/>
          <w:lang w:eastAsia="en-US"/>
        </w:rPr>
        <w:t>2</w:t>
      </w:r>
      <w:r w:rsidRPr="00254784">
        <w:rPr>
          <w:rFonts w:ascii="Times New Roman" w:hAnsi="Times New Roman"/>
          <w:sz w:val="24"/>
          <w:szCs w:val="24"/>
          <w:lang w:eastAsia="en-US"/>
        </w:rPr>
        <w:t xml:space="preserve">) </w:t>
      </w:r>
      <w:r w:rsidR="00E861B7" w:rsidRPr="00254784">
        <w:rPr>
          <w:rFonts w:ascii="Times New Roman" w:hAnsi="Times New Roman"/>
          <w:sz w:val="24"/>
          <w:szCs w:val="24"/>
        </w:rPr>
        <w:t xml:space="preserve">В </w:t>
      </w:r>
      <w:r w:rsidR="00083D98" w:rsidRPr="00254784">
        <w:rPr>
          <w:rFonts w:ascii="Times New Roman" w:hAnsi="Times New Roman"/>
          <w:sz w:val="24"/>
          <w:szCs w:val="24"/>
        </w:rPr>
        <w:t>краткой характеристике (</w:t>
      </w:r>
      <w:r w:rsidR="00E861B7" w:rsidRPr="00254784">
        <w:rPr>
          <w:rFonts w:ascii="Times New Roman" w:hAnsi="Times New Roman"/>
          <w:sz w:val="24"/>
          <w:szCs w:val="24"/>
        </w:rPr>
        <w:t>паспорте</w:t>
      </w:r>
      <w:r w:rsidR="00083D98" w:rsidRPr="00254784">
        <w:rPr>
          <w:rFonts w:ascii="Times New Roman" w:hAnsi="Times New Roman"/>
          <w:sz w:val="24"/>
          <w:szCs w:val="24"/>
        </w:rPr>
        <w:t>)</w:t>
      </w:r>
      <w:r w:rsidR="00E861B7" w:rsidRPr="00254784">
        <w:rPr>
          <w:rFonts w:ascii="Times New Roman" w:hAnsi="Times New Roman"/>
          <w:sz w:val="24"/>
          <w:szCs w:val="24"/>
        </w:rPr>
        <w:t xml:space="preserve">  программы</w:t>
      </w:r>
      <w:r w:rsidR="001E35DD" w:rsidRPr="00254784">
        <w:rPr>
          <w:rFonts w:ascii="Times New Roman" w:hAnsi="Times New Roman"/>
          <w:sz w:val="24"/>
          <w:szCs w:val="24"/>
        </w:rPr>
        <w:t xml:space="preserve"> </w:t>
      </w:r>
      <w:r w:rsidR="007875B0" w:rsidRPr="00254784">
        <w:rPr>
          <w:rFonts w:ascii="Times New Roman" w:hAnsi="Times New Roman"/>
          <w:sz w:val="24"/>
          <w:szCs w:val="24"/>
        </w:rPr>
        <w:t>п</w:t>
      </w:r>
      <w:r w:rsidR="00FA6C7C" w:rsidRPr="00254784">
        <w:rPr>
          <w:rFonts w:ascii="Times New Roman" w:hAnsi="Times New Roman"/>
          <w:sz w:val="24"/>
          <w:szCs w:val="24"/>
        </w:rPr>
        <w:t>озицию  «</w:t>
      </w:r>
      <w:r w:rsidR="006571BA" w:rsidRPr="00254784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="00E84273" w:rsidRPr="00254784">
        <w:rPr>
          <w:rFonts w:ascii="Times New Roman" w:hAnsi="Times New Roman"/>
          <w:sz w:val="24"/>
          <w:szCs w:val="24"/>
        </w:rPr>
        <w:t>»</w:t>
      </w:r>
      <w:r w:rsidR="00FA6C7C" w:rsidRPr="00254784">
        <w:rPr>
          <w:rFonts w:ascii="Times New Roman" w:hAnsi="Times New Roman"/>
          <w:sz w:val="24"/>
          <w:szCs w:val="24"/>
        </w:rPr>
        <w:t xml:space="preserve"> изложить </w:t>
      </w:r>
      <w:r w:rsidR="009C6FEA" w:rsidRPr="00254784">
        <w:rPr>
          <w:rFonts w:ascii="Times New Roman" w:hAnsi="Times New Roman"/>
          <w:sz w:val="24"/>
          <w:szCs w:val="24"/>
        </w:rPr>
        <w:t>в следующей</w:t>
      </w:r>
      <w:r w:rsidR="00FA6C7C" w:rsidRPr="00254784">
        <w:rPr>
          <w:rFonts w:ascii="Times New Roman" w:hAnsi="Times New Roman"/>
          <w:sz w:val="24"/>
          <w:szCs w:val="24"/>
        </w:rPr>
        <w:t xml:space="preserve"> редакции:</w:t>
      </w:r>
    </w:p>
    <w:p w:rsidR="001562ED" w:rsidRPr="000D4A02" w:rsidRDefault="0025773C" w:rsidP="000D4A02">
      <w:pPr>
        <w:jc w:val="both"/>
        <w:rPr>
          <w:b/>
          <w:sz w:val="24"/>
          <w:szCs w:val="24"/>
        </w:rPr>
      </w:pPr>
      <w:r w:rsidRPr="00254784">
        <w:rPr>
          <w:sz w:val="24"/>
          <w:szCs w:val="24"/>
        </w:rPr>
        <w:t xml:space="preserve"> </w:t>
      </w:r>
      <w:r w:rsidR="00E30570" w:rsidRPr="00254784">
        <w:rPr>
          <w:sz w:val="24"/>
          <w:szCs w:val="24"/>
        </w:rPr>
        <w:t>«</w:t>
      </w:r>
      <w:r w:rsidR="0012246D" w:rsidRPr="00254784">
        <w:rPr>
          <w:sz w:val="24"/>
          <w:szCs w:val="24"/>
        </w:rPr>
        <w:t>Общий объем финансирования мероприятий муниципальной программы за 2020-20</w:t>
      </w:r>
      <w:r w:rsidR="009D5C50" w:rsidRPr="00254784">
        <w:rPr>
          <w:sz w:val="24"/>
          <w:szCs w:val="24"/>
        </w:rPr>
        <w:t>30</w:t>
      </w:r>
      <w:r w:rsidR="0012246D" w:rsidRPr="000C3A2D">
        <w:rPr>
          <w:sz w:val="24"/>
          <w:szCs w:val="24"/>
        </w:rPr>
        <w:t xml:space="preserve"> годы </w:t>
      </w:r>
      <w:r w:rsidR="0012246D" w:rsidRPr="00EF12D0">
        <w:rPr>
          <w:sz w:val="24"/>
          <w:szCs w:val="24"/>
        </w:rPr>
        <w:t xml:space="preserve">составит </w:t>
      </w:r>
      <w:r w:rsidR="00EF12D0" w:rsidRPr="00EF12D0">
        <w:rPr>
          <w:sz w:val="24"/>
          <w:szCs w:val="24"/>
        </w:rPr>
        <w:t>8 062 582,7</w:t>
      </w:r>
      <w:r w:rsidR="0012246D" w:rsidRPr="00EF12D0">
        <w:rPr>
          <w:sz w:val="24"/>
          <w:szCs w:val="24"/>
        </w:rPr>
        <w:t xml:space="preserve"> тыс. руб</w:t>
      </w:r>
      <w:r w:rsidR="0012246D" w:rsidRPr="000C3A2D">
        <w:rPr>
          <w:sz w:val="24"/>
          <w:szCs w:val="24"/>
        </w:rPr>
        <w:t>., в том числе по источникам и годам реализации муниципальной программы  (тыс. руб.):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1418"/>
        <w:gridCol w:w="1417"/>
        <w:gridCol w:w="1276"/>
        <w:gridCol w:w="1418"/>
        <w:gridCol w:w="1417"/>
        <w:gridCol w:w="1134"/>
        <w:gridCol w:w="1134"/>
      </w:tblGrid>
      <w:tr w:rsidR="0012246D" w:rsidRPr="000C3A2D" w:rsidTr="00772B1C">
        <w:trPr>
          <w:trHeight w:val="420"/>
        </w:trPr>
        <w:tc>
          <w:tcPr>
            <w:tcW w:w="2552" w:type="dxa"/>
            <w:gridSpan w:val="2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796" w:type="dxa"/>
            <w:gridSpan w:val="6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</w:tr>
      <w:tr w:rsidR="0012246D" w:rsidRPr="000C3A2D" w:rsidTr="00772B1C">
        <w:trPr>
          <w:trHeight w:val="321"/>
        </w:trPr>
        <w:tc>
          <w:tcPr>
            <w:tcW w:w="2552" w:type="dxa"/>
            <w:gridSpan w:val="2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8060EE">
            <w:pPr>
              <w:ind w:righ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бюджет МО всего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 т.ч.: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FE5214">
            <w:pPr>
              <w:ind w:firstLineChars="100" w:firstLine="240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бюджетов других уровней бюджетной системы РФ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иные источники</w:t>
            </w:r>
          </w:p>
        </w:tc>
      </w:tr>
      <w:tr w:rsidR="0012246D" w:rsidRPr="000C3A2D" w:rsidTr="00772B1C">
        <w:trPr>
          <w:trHeight w:val="804"/>
        </w:trPr>
        <w:tc>
          <w:tcPr>
            <w:tcW w:w="2552" w:type="dxa"/>
            <w:gridSpan w:val="2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2246D" w:rsidRPr="000C3A2D" w:rsidRDefault="0012246D" w:rsidP="008060EE">
            <w:pPr>
              <w:ind w:firstLineChars="14" w:firstLine="34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собственные средства бюджета МО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246D" w:rsidRPr="000C3A2D" w:rsidRDefault="0012246D" w:rsidP="00FE5214">
            <w:pPr>
              <w:ind w:firstLineChars="100" w:firstLine="240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УР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2246D" w:rsidRPr="000C3A2D" w:rsidRDefault="0012246D" w:rsidP="00FE5214">
            <w:pPr>
              <w:ind w:firstLineChars="100" w:firstLine="240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РФ</w:t>
            </w:r>
          </w:p>
        </w:tc>
        <w:tc>
          <w:tcPr>
            <w:tcW w:w="1134" w:type="dxa"/>
            <w:vMerge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C3A2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8 062 582,7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8 040 073,1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1 475 106,6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6 353 440,7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211 525,8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22 509,7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color w:val="000000"/>
                <w:sz w:val="24"/>
                <w:szCs w:val="24"/>
              </w:rPr>
            </w:pPr>
            <w:r w:rsidRPr="000C3A2D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400 874,7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400 640,5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90 635,1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189 651,4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120 354,0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234,2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color w:val="000000"/>
                <w:sz w:val="24"/>
                <w:szCs w:val="24"/>
              </w:rPr>
            </w:pPr>
            <w:r w:rsidRPr="000C3A2D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431 453,4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431 453,4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154 156,1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186 125,5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91 171,8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color w:val="000000"/>
                <w:sz w:val="24"/>
                <w:szCs w:val="24"/>
              </w:rPr>
            </w:pPr>
            <w:r w:rsidRPr="000C3A2D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430 333,2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430 333,2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115 957,8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314 375,4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color w:val="000000"/>
                <w:sz w:val="24"/>
                <w:szCs w:val="24"/>
              </w:rPr>
            </w:pPr>
            <w:r w:rsidRPr="000C3A2D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432 841,4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432 841,4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103 108,2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329 733,2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color w:val="000000"/>
                <w:sz w:val="24"/>
                <w:szCs w:val="24"/>
              </w:rPr>
            </w:pPr>
            <w:r w:rsidRPr="000C3A2D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585 289,8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585 289,8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103 081,1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482 208,7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201042" w:rsidRDefault="0030638D" w:rsidP="00CC1484">
            <w:pPr>
              <w:jc w:val="center"/>
              <w:rPr>
                <w:sz w:val="24"/>
                <w:szCs w:val="24"/>
              </w:rPr>
            </w:pPr>
            <w:r w:rsidRPr="00201042">
              <w:rPr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916 148,2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916 148,2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120 403,6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795 744,6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201042" w:rsidRDefault="0030638D" w:rsidP="00CC1484">
            <w:pPr>
              <w:jc w:val="center"/>
              <w:rPr>
                <w:sz w:val="24"/>
                <w:szCs w:val="24"/>
              </w:rPr>
            </w:pPr>
            <w:r w:rsidRPr="00201042">
              <w:rPr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881 170,1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858 894,6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148 921,7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709 972,9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22 275,5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201042" w:rsidRDefault="0030638D" w:rsidP="00CC1484">
            <w:pPr>
              <w:jc w:val="center"/>
              <w:rPr>
                <w:sz w:val="24"/>
                <w:szCs w:val="24"/>
              </w:rPr>
            </w:pPr>
            <w:r w:rsidRPr="00201042">
              <w:rPr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681 981,0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681 981,0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109 977,3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572 003,7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201042" w:rsidRDefault="0030638D" w:rsidP="00CC1484">
            <w:pPr>
              <w:jc w:val="center"/>
              <w:rPr>
                <w:sz w:val="24"/>
                <w:szCs w:val="24"/>
              </w:rPr>
            </w:pPr>
            <w:r w:rsidRPr="00201042">
              <w:rPr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2 048 930,0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2 048 930,0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114 660,0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1 934 270,0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201042" w:rsidRDefault="0030638D" w:rsidP="00CC14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613 621,9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613 621,9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193 944,3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419 677,6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772B1C">
        <w:trPr>
          <w:trHeight w:val="340"/>
        </w:trPr>
        <w:tc>
          <w:tcPr>
            <w:tcW w:w="1134" w:type="dxa"/>
            <w:shd w:val="clear" w:color="auto" w:fill="auto"/>
            <w:vAlign w:val="center"/>
            <w:hideMark/>
          </w:tcPr>
          <w:p w:rsidR="0030638D" w:rsidRPr="00201042" w:rsidRDefault="0030638D" w:rsidP="00CC14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639 939,0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639 939,0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220 261,4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419 677,6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</w:tbl>
    <w:p w:rsidR="00EF12D0" w:rsidRDefault="0012246D" w:rsidP="001E35DD">
      <w:pPr>
        <w:pStyle w:val="1f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3A2D">
        <w:rPr>
          <w:rFonts w:ascii="Times New Roman" w:hAnsi="Times New Roman" w:cs="Times New Roman"/>
          <w:sz w:val="24"/>
          <w:szCs w:val="24"/>
        </w:rPr>
        <w:t>Ресурсное обеспечение программы за счет средств бюджета города Воткинска подлежит уточнению в рамках бюджетного цикла.</w:t>
      </w:r>
      <w:r w:rsidR="00F82A23" w:rsidRPr="000C3A2D">
        <w:rPr>
          <w:rFonts w:ascii="Times New Roman" w:hAnsi="Times New Roman" w:cs="Times New Roman"/>
          <w:sz w:val="24"/>
          <w:szCs w:val="24"/>
        </w:rPr>
        <w:t>»</w:t>
      </w:r>
      <w:r w:rsidR="00963131" w:rsidRPr="000C3A2D">
        <w:rPr>
          <w:rFonts w:ascii="Times New Roman" w:hAnsi="Times New Roman" w:cs="Times New Roman"/>
          <w:sz w:val="24"/>
          <w:szCs w:val="24"/>
        </w:rPr>
        <w:t>.</w:t>
      </w:r>
    </w:p>
    <w:p w:rsidR="000D4A02" w:rsidRDefault="000D4A02" w:rsidP="000D4A02">
      <w:pPr>
        <w:pStyle w:val="1f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раздел «Ожидаемые конечные результаты, оценка планируемой эффективности» изложить в следующей редакции: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6D20A2">
        <w:rPr>
          <w:color w:val="000000"/>
          <w:sz w:val="24"/>
          <w:szCs w:val="24"/>
        </w:rPr>
        <w:t xml:space="preserve">Реализация </w:t>
      </w:r>
      <w:r w:rsidR="00156E69">
        <w:rPr>
          <w:color w:val="000000"/>
          <w:sz w:val="24"/>
          <w:szCs w:val="24"/>
        </w:rPr>
        <w:t xml:space="preserve">муниципальной </w:t>
      </w:r>
      <w:r w:rsidRPr="006D20A2">
        <w:rPr>
          <w:color w:val="000000"/>
          <w:sz w:val="24"/>
          <w:szCs w:val="24"/>
        </w:rPr>
        <w:t>программы позволит достичь к 20</w:t>
      </w:r>
      <w:r>
        <w:rPr>
          <w:color w:val="000000"/>
          <w:sz w:val="24"/>
          <w:szCs w:val="24"/>
        </w:rPr>
        <w:t>30</w:t>
      </w:r>
      <w:r w:rsidRPr="006D20A2">
        <w:rPr>
          <w:color w:val="000000"/>
          <w:sz w:val="24"/>
          <w:szCs w:val="24"/>
        </w:rPr>
        <w:t xml:space="preserve"> году следующих результатов: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1) технологические: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повышение надежности работы системы коммунальной инфраструктуры города: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- износ инженерных теплосетей (магистральные сети)  до </w:t>
      </w:r>
      <w:r>
        <w:rPr>
          <w:color w:val="000000"/>
          <w:sz w:val="24"/>
          <w:szCs w:val="24"/>
        </w:rPr>
        <w:t>79,60</w:t>
      </w:r>
      <w:r w:rsidRPr="006D20A2">
        <w:rPr>
          <w:color w:val="000000"/>
          <w:sz w:val="24"/>
          <w:szCs w:val="24"/>
        </w:rPr>
        <w:t>%;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- износ сетей электроснабжения  до  </w:t>
      </w:r>
      <w:r>
        <w:rPr>
          <w:color w:val="000000"/>
          <w:sz w:val="24"/>
          <w:szCs w:val="24"/>
        </w:rPr>
        <w:t>43,32</w:t>
      </w:r>
      <w:r w:rsidRPr="006D20A2">
        <w:rPr>
          <w:color w:val="000000"/>
          <w:sz w:val="24"/>
          <w:szCs w:val="24"/>
        </w:rPr>
        <w:t>%;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- износ сетей холодного водоснабжения  до </w:t>
      </w:r>
      <w:r>
        <w:rPr>
          <w:color w:val="000000"/>
          <w:sz w:val="24"/>
          <w:szCs w:val="24"/>
        </w:rPr>
        <w:t>80,60</w:t>
      </w:r>
      <w:r w:rsidRPr="006D20A2">
        <w:rPr>
          <w:color w:val="000000"/>
          <w:sz w:val="24"/>
          <w:szCs w:val="24"/>
        </w:rPr>
        <w:t>%;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- износ сетей горячего водоснабжения до </w:t>
      </w:r>
      <w:r>
        <w:rPr>
          <w:color w:val="000000"/>
          <w:sz w:val="24"/>
          <w:szCs w:val="24"/>
        </w:rPr>
        <w:t>79,00</w:t>
      </w:r>
      <w:r w:rsidRPr="006D20A2">
        <w:rPr>
          <w:color w:val="000000"/>
          <w:sz w:val="24"/>
          <w:szCs w:val="24"/>
        </w:rPr>
        <w:t>%;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lastRenderedPageBreak/>
        <w:t xml:space="preserve">- износ сетей водоотведения (канализации)  до </w:t>
      </w:r>
      <w:r>
        <w:rPr>
          <w:color w:val="000000"/>
          <w:sz w:val="24"/>
          <w:szCs w:val="24"/>
        </w:rPr>
        <w:t>75,62</w:t>
      </w:r>
      <w:r w:rsidRPr="006D20A2">
        <w:rPr>
          <w:color w:val="000000"/>
          <w:sz w:val="24"/>
          <w:szCs w:val="24"/>
        </w:rPr>
        <w:t>%;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- износ газовых сетей до </w:t>
      </w:r>
      <w:r>
        <w:rPr>
          <w:color w:val="000000"/>
          <w:sz w:val="24"/>
          <w:szCs w:val="24"/>
        </w:rPr>
        <w:t>23,41</w:t>
      </w:r>
      <w:r w:rsidRPr="006D20A2">
        <w:rPr>
          <w:color w:val="000000"/>
          <w:sz w:val="24"/>
          <w:szCs w:val="24"/>
        </w:rPr>
        <w:t>%.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2) социальные: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повышение качества коммунальных услуг;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- обеспечение объектами коммунальной инфраструктуры строящегося жилья, 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объектов коммунальной сферы, производственных объектов;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3) экономические: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- сокращение затрат на производство коммунальных услуг, повышение 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эффективности финансово-хозяйственной деятельности организаций </w:t>
      </w:r>
    </w:p>
    <w:p w:rsidR="006D20A2" w:rsidRPr="006D20A2" w:rsidRDefault="006D20A2" w:rsidP="006D20A2">
      <w:pPr>
        <w:spacing w:before="60" w:after="60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коммунального комплекса.</w:t>
      </w:r>
    </w:p>
    <w:p w:rsidR="006D20A2" w:rsidRPr="006D20A2" w:rsidRDefault="00156E69" w:rsidP="006D20A2">
      <w:pPr>
        <w:spacing w:before="6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6D20A2" w:rsidRPr="006D20A2">
        <w:rPr>
          <w:color w:val="000000"/>
          <w:sz w:val="24"/>
          <w:szCs w:val="24"/>
        </w:rPr>
        <w:t xml:space="preserve">Реализация </w:t>
      </w:r>
      <w:r>
        <w:rPr>
          <w:color w:val="000000"/>
          <w:sz w:val="24"/>
          <w:szCs w:val="24"/>
        </w:rPr>
        <w:t xml:space="preserve">муниципальной </w:t>
      </w:r>
      <w:r w:rsidR="006D20A2" w:rsidRPr="006D20A2">
        <w:rPr>
          <w:color w:val="000000"/>
          <w:sz w:val="24"/>
          <w:szCs w:val="24"/>
        </w:rPr>
        <w:t>программы окажет влияние на экономический рост, объем инвестиций, доходы и занятость населения за счет развития строительного сектора экономики: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совершенствование механизмов управления многоквартирными домами, в том числе за счет создания конкурентной среды в данной сфере;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повышение безопасности и комфортности условий проживаний граждан – за счет сокращения аварийного жилья, проведения капитального ремонта общего имущества многоквартирных домов;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создание условий для общественного контроля в сфере жилищного хозяйства – за счет повышения открытости информации.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  </w:t>
      </w:r>
      <w:r w:rsidR="00156E69">
        <w:rPr>
          <w:color w:val="000000"/>
          <w:sz w:val="24"/>
          <w:szCs w:val="24"/>
        </w:rPr>
        <w:tab/>
      </w:r>
      <w:r w:rsidRPr="006D20A2">
        <w:rPr>
          <w:color w:val="000000"/>
          <w:sz w:val="24"/>
          <w:szCs w:val="24"/>
        </w:rPr>
        <w:t xml:space="preserve"> Экономический эффект – сокращение потребления ресурсов за счет установки ресурсосберегающего оборудования при выполнении капитального ремонта общего имущества многоквартирных домов.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 xml:space="preserve"> </w:t>
      </w:r>
      <w:r w:rsidR="00156E69">
        <w:rPr>
          <w:color w:val="000000"/>
          <w:sz w:val="24"/>
          <w:szCs w:val="24"/>
        </w:rPr>
        <w:tab/>
      </w:r>
      <w:r w:rsidRPr="006D20A2">
        <w:rPr>
          <w:color w:val="000000"/>
          <w:sz w:val="24"/>
          <w:szCs w:val="24"/>
        </w:rPr>
        <w:t xml:space="preserve"> Социальный эффект – повышение удовлетворенности граждан деятельностью органов государственной власти и местного самоуправления в сфере жилищно-коммунального хозяйства.</w:t>
      </w:r>
    </w:p>
    <w:p w:rsidR="006D20A2" w:rsidRPr="006D20A2" w:rsidRDefault="00156E69" w:rsidP="006D20A2">
      <w:pPr>
        <w:spacing w:before="6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6D20A2" w:rsidRPr="006D20A2">
        <w:rPr>
          <w:color w:val="000000"/>
          <w:sz w:val="24"/>
          <w:szCs w:val="24"/>
        </w:rPr>
        <w:t>По результатам реализации данной программы будут созданы комфортные условия проживания и отдыха населения, повысится безопасность и привлекательность: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повышение уровня благоустроенности города Воткинска;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повышение уровня уличного освещения;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повышение уровня ответственности жителей города за соблюдением Правил благоустройства и содержания  территории муниципального образования «Город Воткинск».</w:t>
      </w:r>
    </w:p>
    <w:p w:rsidR="006D20A2" w:rsidRPr="006D20A2" w:rsidRDefault="00156E69" w:rsidP="006D20A2">
      <w:pPr>
        <w:spacing w:before="6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6D20A2" w:rsidRPr="006D20A2">
        <w:rPr>
          <w:color w:val="000000"/>
          <w:sz w:val="24"/>
          <w:szCs w:val="24"/>
        </w:rPr>
        <w:t>Переход на более экономные источники света позволят получить экономический и бюджетный эффект в виде сокращения потребления электроэнергии и расходов на содержание и обслуживание сетей уличного освещения.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Повышение качества городской среды, уровня освещенности улично-дорожной сети позволит получить социальные эффекты: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повысится уровень удовлетворенности горожан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качеством городской среды.</w:t>
      </w:r>
    </w:p>
    <w:p w:rsidR="006D20A2" w:rsidRPr="006D20A2" w:rsidRDefault="00156E69" w:rsidP="006D20A2">
      <w:pPr>
        <w:spacing w:before="6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6D20A2" w:rsidRPr="006D20A2">
        <w:rPr>
          <w:color w:val="000000"/>
          <w:sz w:val="24"/>
          <w:szCs w:val="24"/>
        </w:rPr>
        <w:t>Реализация муниципальной программы также позволит: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снизить долю протяженности автомобильных дорог общего пользования местного значения, не отвечающих нормативным требованиям;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повысить эффективность функционирования системы обеспечения безопасности дорожного движения за счет увеличения количества светофорных объектов, дорожных знаков;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обеспечить регулярность движения автомобильного пассажирского транспорта по городским маршрутам  муниципального образования «Город Воткинск»;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сократить количество дорожно-транспортных  происшествий;</w:t>
      </w:r>
    </w:p>
    <w:p w:rsidR="006D20A2" w:rsidRPr="006D20A2" w:rsidRDefault="006D20A2" w:rsidP="006D20A2">
      <w:pPr>
        <w:spacing w:before="60" w:after="60"/>
        <w:jc w:val="both"/>
        <w:rPr>
          <w:color w:val="000000"/>
          <w:sz w:val="24"/>
          <w:szCs w:val="24"/>
        </w:rPr>
      </w:pPr>
      <w:r w:rsidRPr="006D20A2">
        <w:rPr>
          <w:color w:val="000000"/>
          <w:sz w:val="24"/>
          <w:szCs w:val="24"/>
        </w:rPr>
        <w:t>- сократить количество пострадавших в результате  дорожно-транспортных происшествий.</w:t>
      </w:r>
    </w:p>
    <w:p w:rsidR="006D20A2" w:rsidRPr="006D20A2" w:rsidRDefault="00156E69" w:rsidP="006D20A2">
      <w:pPr>
        <w:spacing w:before="6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6D20A2" w:rsidRPr="006D20A2">
        <w:rPr>
          <w:color w:val="000000"/>
          <w:sz w:val="24"/>
          <w:szCs w:val="24"/>
        </w:rPr>
        <w:t>Экономический эффект – за счет повышения качества автомобильных дорог общего пользования местного значения, повышения их пропускной способности.</w:t>
      </w:r>
    </w:p>
    <w:p w:rsidR="006D20A2" w:rsidRPr="006D20A2" w:rsidRDefault="00156E69" w:rsidP="006D20A2">
      <w:pPr>
        <w:spacing w:before="6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6D20A2" w:rsidRPr="006D20A2">
        <w:rPr>
          <w:color w:val="000000"/>
          <w:sz w:val="24"/>
          <w:szCs w:val="24"/>
        </w:rPr>
        <w:t>Социальный эффект – за счет сохранения жизни и здоровья участников дорожного движения, удовлетворенности жителей города качеством перевозок общественным транспортом и состоянием дорог на территории муниципального образования «Город  Воткинск».</w:t>
      </w:r>
    </w:p>
    <w:p w:rsidR="006D20A2" w:rsidRPr="006D20A2" w:rsidRDefault="00156E69" w:rsidP="006D20A2">
      <w:pPr>
        <w:spacing w:before="60"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ab/>
      </w:r>
      <w:r w:rsidR="006D20A2" w:rsidRPr="006D20A2">
        <w:rPr>
          <w:color w:val="000000"/>
          <w:sz w:val="24"/>
          <w:szCs w:val="24"/>
        </w:rPr>
        <w:t>Бюджетный эффект – за счет внедрения энергосберегающих технологий при установке  светофорных объектов.</w:t>
      </w:r>
    </w:p>
    <w:p w:rsidR="000D4A02" w:rsidRPr="006D20A2" w:rsidRDefault="006D20A2" w:rsidP="006D20A2">
      <w:pPr>
        <w:pStyle w:val="1f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0A2">
        <w:rPr>
          <w:rFonts w:ascii="Times New Roman" w:hAnsi="Times New Roman" w:cs="Times New Roman"/>
          <w:color w:val="000000"/>
          <w:sz w:val="24"/>
          <w:szCs w:val="24"/>
        </w:rPr>
        <w:t>Для количественной оценки результатов программы предусмотрена система целевых показателей (индикаторов) и их значений по годам  реализации муниципальной программы.</w:t>
      </w:r>
      <w:r w:rsidR="00156E69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F10941" w:rsidRDefault="00F10941" w:rsidP="000D4A02">
      <w:pPr>
        <w:ind w:firstLine="709"/>
        <w:jc w:val="both"/>
        <w:rPr>
          <w:sz w:val="24"/>
          <w:szCs w:val="24"/>
        </w:rPr>
      </w:pPr>
    </w:p>
    <w:p w:rsidR="00156E69" w:rsidRDefault="00EF12D0" w:rsidP="000D4A02">
      <w:pPr>
        <w:ind w:firstLine="709"/>
        <w:jc w:val="both"/>
        <w:rPr>
          <w:sz w:val="24"/>
          <w:szCs w:val="24"/>
        </w:rPr>
      </w:pPr>
      <w:r w:rsidRPr="000C3A2D">
        <w:rPr>
          <w:sz w:val="24"/>
          <w:szCs w:val="24"/>
        </w:rPr>
        <w:t>2. В краткой характеристике (паспорте) подпрограммы «</w:t>
      </w:r>
      <w:r w:rsidRPr="00EF12D0">
        <w:rPr>
          <w:sz w:val="24"/>
          <w:szCs w:val="24"/>
        </w:rPr>
        <w:t>Территориальное развитие (градостроительство)</w:t>
      </w:r>
      <w:r w:rsidRPr="000C3A2D">
        <w:rPr>
          <w:sz w:val="24"/>
          <w:szCs w:val="24"/>
        </w:rPr>
        <w:t xml:space="preserve">» </w:t>
      </w:r>
    </w:p>
    <w:p w:rsidR="00156E69" w:rsidRDefault="00156E69" w:rsidP="0025478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10941" w:rsidRPr="00F10941">
        <w:rPr>
          <w:sz w:val="24"/>
          <w:szCs w:val="24"/>
        </w:rPr>
        <w:t>1) позицию  «Сроки и этапы реализации» изложить в следующей редакции: «</w:t>
      </w:r>
      <w:r w:rsidR="00254784">
        <w:rPr>
          <w:sz w:val="24"/>
          <w:szCs w:val="24"/>
        </w:rPr>
        <w:t xml:space="preserve">Срок реализации - </w:t>
      </w:r>
      <w:r w:rsidR="00F10941" w:rsidRPr="00F10941">
        <w:rPr>
          <w:sz w:val="24"/>
          <w:szCs w:val="24"/>
        </w:rPr>
        <w:t>2020-2030 годы</w:t>
      </w:r>
      <w:r w:rsidR="00F10941">
        <w:rPr>
          <w:sz w:val="24"/>
          <w:szCs w:val="24"/>
        </w:rPr>
        <w:t>.</w:t>
      </w:r>
      <w:r w:rsidR="00254784">
        <w:rPr>
          <w:sz w:val="24"/>
          <w:szCs w:val="24"/>
        </w:rPr>
        <w:t xml:space="preserve"> </w:t>
      </w:r>
      <w:r w:rsidR="00F10941" w:rsidRPr="00F10941">
        <w:rPr>
          <w:sz w:val="24"/>
          <w:szCs w:val="24"/>
        </w:rPr>
        <w:t>Этапы реализации подпрограммы не выделяются</w:t>
      </w:r>
      <w:r w:rsidR="00F10941" w:rsidRPr="00F10941">
        <w:rPr>
          <w:b/>
          <w:sz w:val="24"/>
          <w:szCs w:val="24"/>
        </w:rPr>
        <w:t>».</w:t>
      </w:r>
    </w:p>
    <w:p w:rsidR="00EF12D0" w:rsidRPr="000C3A2D" w:rsidRDefault="00156E69" w:rsidP="000D4A0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EF12D0" w:rsidRPr="000C3A2D">
        <w:rPr>
          <w:sz w:val="24"/>
          <w:szCs w:val="24"/>
        </w:rPr>
        <w:t xml:space="preserve">позицию «Ресурсное обеспечение муниципальной подпрограммы» изложить в следующей редакции: </w:t>
      </w:r>
    </w:p>
    <w:p w:rsidR="00EF12D0" w:rsidRPr="000C3A2D" w:rsidRDefault="00EF12D0" w:rsidP="00EF12D0">
      <w:pPr>
        <w:jc w:val="both"/>
        <w:rPr>
          <w:bCs/>
          <w:sz w:val="24"/>
          <w:szCs w:val="24"/>
        </w:rPr>
      </w:pPr>
      <w:r w:rsidRPr="000C3A2D">
        <w:rPr>
          <w:sz w:val="24"/>
          <w:szCs w:val="24"/>
        </w:rPr>
        <w:tab/>
        <w:t>«</w:t>
      </w:r>
      <w:r w:rsidRPr="000C3A2D">
        <w:rPr>
          <w:bCs/>
          <w:sz w:val="24"/>
          <w:szCs w:val="24"/>
        </w:rPr>
        <w:t>Общий объем финансирования мероприятий подпрограммы за 2020-20</w:t>
      </w:r>
      <w:r>
        <w:rPr>
          <w:bCs/>
          <w:sz w:val="24"/>
          <w:szCs w:val="24"/>
        </w:rPr>
        <w:t>30</w:t>
      </w:r>
      <w:r w:rsidRPr="000C3A2D">
        <w:rPr>
          <w:bCs/>
          <w:sz w:val="24"/>
          <w:szCs w:val="24"/>
        </w:rPr>
        <w:t xml:space="preserve"> годы составит  </w:t>
      </w:r>
      <w:r w:rsidRPr="00EF12D0">
        <w:rPr>
          <w:bCs/>
          <w:sz w:val="24"/>
          <w:szCs w:val="24"/>
        </w:rPr>
        <w:t>3 713,1 тыс. руб</w:t>
      </w:r>
      <w:r w:rsidRPr="000C3A2D">
        <w:rPr>
          <w:bCs/>
          <w:sz w:val="24"/>
          <w:szCs w:val="24"/>
        </w:rPr>
        <w:t>., в том числе по источникам и годам реализации подпрограммы (тыс. руб.):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418"/>
        <w:gridCol w:w="1417"/>
        <w:gridCol w:w="1418"/>
        <w:gridCol w:w="1275"/>
        <w:gridCol w:w="1276"/>
        <w:gridCol w:w="1276"/>
        <w:gridCol w:w="884"/>
      </w:tblGrid>
      <w:tr w:rsidR="00EF12D0" w:rsidRPr="000C3A2D" w:rsidTr="00EF12D0">
        <w:trPr>
          <w:trHeight w:val="270"/>
        </w:trPr>
        <w:tc>
          <w:tcPr>
            <w:tcW w:w="2660" w:type="dxa"/>
            <w:gridSpan w:val="2"/>
            <w:vMerge w:val="restart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546" w:type="dxa"/>
            <w:gridSpan w:val="6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</w:tr>
      <w:tr w:rsidR="00EF12D0" w:rsidRPr="000C3A2D" w:rsidTr="00EF12D0">
        <w:trPr>
          <w:trHeight w:val="301"/>
        </w:trPr>
        <w:tc>
          <w:tcPr>
            <w:tcW w:w="2660" w:type="dxa"/>
            <w:gridSpan w:val="2"/>
            <w:vMerge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бюджет МО всего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 т.ч.: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бюджетов других уровней бюджетной системы РФ</w:t>
            </w:r>
          </w:p>
        </w:tc>
        <w:tc>
          <w:tcPr>
            <w:tcW w:w="884" w:type="dxa"/>
            <w:vMerge w:val="restart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иные источники</w:t>
            </w:r>
          </w:p>
        </w:tc>
      </w:tr>
      <w:tr w:rsidR="00EF12D0" w:rsidRPr="000C3A2D" w:rsidTr="00EF12D0">
        <w:trPr>
          <w:trHeight w:val="989"/>
        </w:trPr>
        <w:tc>
          <w:tcPr>
            <w:tcW w:w="2660" w:type="dxa"/>
            <w:gridSpan w:val="2"/>
            <w:vMerge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собственные средства бюджета МО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УР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ind w:firstLineChars="20" w:firstLine="4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РФ</w:t>
            </w:r>
          </w:p>
        </w:tc>
        <w:tc>
          <w:tcPr>
            <w:tcW w:w="1276" w:type="dxa"/>
            <w:vMerge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vMerge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C3A2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3 713,1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3 713,1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2 445,1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1 268,1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775,6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775,6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477,8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297,9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2 687,5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2 687,5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1 717,3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970,2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250,0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0C3A2D" w:rsidRDefault="00EF12D0" w:rsidP="00EF12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201042" w:rsidRDefault="00EF12D0" w:rsidP="00EF1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EF12D0" w:rsidRPr="000C3A2D" w:rsidTr="00EF12D0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EF12D0" w:rsidRPr="00201042" w:rsidRDefault="00EF12D0" w:rsidP="00EF1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F12D0" w:rsidRDefault="00EF12D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EF12D0" w:rsidRDefault="00EF12D0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</w:tbl>
    <w:p w:rsidR="00390A9D" w:rsidRDefault="00EF12D0" w:rsidP="001E35DD">
      <w:pPr>
        <w:pStyle w:val="1f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2D0">
        <w:rPr>
          <w:rFonts w:ascii="Times New Roman" w:hAnsi="Times New Roman" w:cs="Times New Roman"/>
          <w:sz w:val="24"/>
          <w:szCs w:val="24"/>
        </w:rPr>
        <w:t>Ресурсное обеспечение подпрограммы за счет средств бюджета города Воткинска подлежит уточнению в рамках бюджетного цикла.».</w:t>
      </w:r>
    </w:p>
    <w:p w:rsidR="00F10941" w:rsidRDefault="000C3A2D" w:rsidP="007C46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315A29" w:rsidRDefault="00F10941" w:rsidP="007C46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F12D0">
        <w:rPr>
          <w:sz w:val="24"/>
          <w:szCs w:val="24"/>
        </w:rPr>
        <w:t>3</w:t>
      </w:r>
      <w:r w:rsidR="00A24332" w:rsidRPr="000C3A2D">
        <w:rPr>
          <w:sz w:val="24"/>
          <w:szCs w:val="24"/>
        </w:rPr>
        <w:t>.</w:t>
      </w:r>
      <w:r w:rsidR="00E30570" w:rsidRPr="000C3A2D">
        <w:rPr>
          <w:sz w:val="24"/>
          <w:szCs w:val="24"/>
        </w:rPr>
        <w:t xml:space="preserve"> </w:t>
      </w:r>
      <w:r w:rsidR="00FA6C7C" w:rsidRPr="000C3A2D">
        <w:rPr>
          <w:sz w:val="24"/>
          <w:szCs w:val="24"/>
        </w:rPr>
        <w:t xml:space="preserve">В </w:t>
      </w:r>
      <w:r w:rsidR="00E30570" w:rsidRPr="000C3A2D">
        <w:rPr>
          <w:sz w:val="24"/>
          <w:szCs w:val="24"/>
        </w:rPr>
        <w:t xml:space="preserve">краткой характеристике (паспорте) </w:t>
      </w:r>
      <w:r w:rsidR="00FA6C7C" w:rsidRPr="000C3A2D">
        <w:rPr>
          <w:sz w:val="24"/>
          <w:szCs w:val="24"/>
        </w:rPr>
        <w:t>подпрограммы «Содержание и развитие жилищного хозяйства»</w:t>
      </w:r>
      <w:r w:rsidR="00315A29">
        <w:rPr>
          <w:sz w:val="24"/>
          <w:szCs w:val="24"/>
        </w:rPr>
        <w:t>:</w:t>
      </w:r>
    </w:p>
    <w:p w:rsidR="00315A29" w:rsidRPr="00315A29" w:rsidRDefault="00315A29" w:rsidP="0025478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15A29">
        <w:rPr>
          <w:sz w:val="24"/>
          <w:szCs w:val="24"/>
        </w:rPr>
        <w:t xml:space="preserve">1) </w:t>
      </w:r>
      <w:r w:rsidR="00F10941" w:rsidRPr="00F10941">
        <w:rPr>
          <w:sz w:val="24"/>
          <w:szCs w:val="24"/>
        </w:rPr>
        <w:t>позицию  «Сроки и этапы реализации» изложить в следующей редакции: «</w:t>
      </w:r>
      <w:r w:rsidR="00254784">
        <w:rPr>
          <w:sz w:val="24"/>
          <w:szCs w:val="24"/>
        </w:rPr>
        <w:t xml:space="preserve">Срок реализации - </w:t>
      </w:r>
      <w:r w:rsidR="00F10941" w:rsidRPr="00F10941">
        <w:rPr>
          <w:sz w:val="24"/>
          <w:szCs w:val="24"/>
        </w:rPr>
        <w:t>2020-2030 годы</w:t>
      </w:r>
      <w:r w:rsidR="00254784">
        <w:rPr>
          <w:sz w:val="24"/>
          <w:szCs w:val="24"/>
        </w:rPr>
        <w:t xml:space="preserve">. </w:t>
      </w:r>
      <w:r w:rsidR="00F10941" w:rsidRPr="00F10941">
        <w:rPr>
          <w:sz w:val="24"/>
          <w:szCs w:val="24"/>
        </w:rPr>
        <w:t>Этапы реализации подпрограммы не выделяются</w:t>
      </w:r>
      <w:r w:rsidR="00F10941" w:rsidRPr="00F10941">
        <w:rPr>
          <w:b/>
          <w:sz w:val="24"/>
          <w:szCs w:val="24"/>
        </w:rPr>
        <w:t>».</w:t>
      </w:r>
    </w:p>
    <w:p w:rsidR="008060EE" w:rsidRPr="000C3A2D" w:rsidRDefault="00315A29" w:rsidP="007C46F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2) </w:t>
      </w:r>
      <w:r w:rsidR="00E30570" w:rsidRPr="000C3A2D">
        <w:rPr>
          <w:sz w:val="24"/>
          <w:szCs w:val="24"/>
        </w:rPr>
        <w:t>п</w:t>
      </w:r>
      <w:r w:rsidR="00FA6C7C" w:rsidRPr="000C3A2D">
        <w:rPr>
          <w:sz w:val="24"/>
          <w:szCs w:val="24"/>
        </w:rPr>
        <w:t>озицию «Ресурсное обеспечение</w:t>
      </w:r>
      <w:r w:rsidR="00441536" w:rsidRPr="000C3A2D">
        <w:rPr>
          <w:sz w:val="24"/>
          <w:szCs w:val="24"/>
        </w:rPr>
        <w:t xml:space="preserve"> </w:t>
      </w:r>
      <w:r w:rsidR="006571BA" w:rsidRPr="000C3A2D">
        <w:rPr>
          <w:sz w:val="24"/>
          <w:szCs w:val="24"/>
        </w:rPr>
        <w:t>муниципальной подпрограммы</w:t>
      </w:r>
      <w:r w:rsidR="00FA6C7C" w:rsidRPr="000C3A2D">
        <w:rPr>
          <w:sz w:val="24"/>
          <w:szCs w:val="24"/>
        </w:rPr>
        <w:t xml:space="preserve">» изложить в </w:t>
      </w:r>
      <w:r w:rsidR="009C6FEA" w:rsidRPr="000C3A2D">
        <w:rPr>
          <w:sz w:val="24"/>
          <w:szCs w:val="24"/>
        </w:rPr>
        <w:t>следующей</w:t>
      </w:r>
      <w:r w:rsidR="00FA6C7C" w:rsidRPr="000C3A2D">
        <w:rPr>
          <w:sz w:val="24"/>
          <w:szCs w:val="24"/>
        </w:rPr>
        <w:t xml:space="preserve"> редакции:</w:t>
      </w:r>
      <w:r w:rsidR="002E007A" w:rsidRPr="000C3A2D">
        <w:rPr>
          <w:sz w:val="24"/>
          <w:szCs w:val="24"/>
        </w:rPr>
        <w:t xml:space="preserve"> </w:t>
      </w:r>
    </w:p>
    <w:p w:rsidR="00963131" w:rsidRPr="000C3A2D" w:rsidRDefault="004C3376" w:rsidP="007C46F2">
      <w:pPr>
        <w:jc w:val="both"/>
        <w:rPr>
          <w:bCs/>
          <w:sz w:val="24"/>
          <w:szCs w:val="24"/>
        </w:rPr>
      </w:pPr>
      <w:r w:rsidRPr="000C3A2D">
        <w:rPr>
          <w:sz w:val="24"/>
          <w:szCs w:val="24"/>
        </w:rPr>
        <w:tab/>
      </w:r>
      <w:r w:rsidR="002E007A" w:rsidRPr="000C3A2D">
        <w:rPr>
          <w:sz w:val="24"/>
          <w:szCs w:val="24"/>
        </w:rPr>
        <w:t>«</w:t>
      </w:r>
      <w:r w:rsidR="0012246D" w:rsidRPr="000C3A2D">
        <w:rPr>
          <w:bCs/>
          <w:sz w:val="24"/>
          <w:szCs w:val="24"/>
        </w:rPr>
        <w:t>Общий объем финансирования мероприятий подпрограммы за 2020-20</w:t>
      </w:r>
      <w:r w:rsidR="009D5C50">
        <w:rPr>
          <w:bCs/>
          <w:sz w:val="24"/>
          <w:szCs w:val="24"/>
        </w:rPr>
        <w:t>30</w:t>
      </w:r>
      <w:r w:rsidR="0012246D" w:rsidRPr="000C3A2D">
        <w:rPr>
          <w:bCs/>
          <w:sz w:val="24"/>
          <w:szCs w:val="24"/>
        </w:rPr>
        <w:t xml:space="preserve"> годы составит  </w:t>
      </w:r>
      <w:r w:rsidR="00EF12D0" w:rsidRPr="00EF12D0">
        <w:rPr>
          <w:bCs/>
          <w:sz w:val="24"/>
          <w:szCs w:val="24"/>
        </w:rPr>
        <w:t>1 168 996,3</w:t>
      </w:r>
      <w:r w:rsidR="0012246D" w:rsidRPr="00EF12D0">
        <w:rPr>
          <w:bCs/>
          <w:sz w:val="24"/>
          <w:szCs w:val="24"/>
        </w:rPr>
        <w:t xml:space="preserve"> тыс. руб</w:t>
      </w:r>
      <w:r w:rsidR="0012246D" w:rsidRPr="000C3A2D">
        <w:rPr>
          <w:bCs/>
          <w:sz w:val="24"/>
          <w:szCs w:val="24"/>
        </w:rPr>
        <w:t>., в том числе по источникам и годам реализации подпрограммы (тыс. руб.):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418"/>
        <w:gridCol w:w="1417"/>
        <w:gridCol w:w="1418"/>
        <w:gridCol w:w="1275"/>
        <w:gridCol w:w="1276"/>
        <w:gridCol w:w="1276"/>
        <w:gridCol w:w="884"/>
      </w:tblGrid>
      <w:tr w:rsidR="0012246D" w:rsidRPr="000C3A2D" w:rsidTr="00963131">
        <w:trPr>
          <w:trHeight w:val="270"/>
        </w:trPr>
        <w:tc>
          <w:tcPr>
            <w:tcW w:w="2660" w:type="dxa"/>
            <w:gridSpan w:val="2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546" w:type="dxa"/>
            <w:gridSpan w:val="6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</w:tr>
      <w:tr w:rsidR="0012246D" w:rsidRPr="000C3A2D" w:rsidTr="00963131">
        <w:trPr>
          <w:trHeight w:val="301"/>
        </w:trPr>
        <w:tc>
          <w:tcPr>
            <w:tcW w:w="2660" w:type="dxa"/>
            <w:gridSpan w:val="2"/>
            <w:vMerge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бюджет МО всего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 т.ч.: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бюджетов других уровней бюджетной системы РФ</w:t>
            </w:r>
          </w:p>
        </w:tc>
        <w:tc>
          <w:tcPr>
            <w:tcW w:w="884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иные источники</w:t>
            </w:r>
          </w:p>
        </w:tc>
      </w:tr>
      <w:tr w:rsidR="0012246D" w:rsidRPr="000C3A2D" w:rsidTr="00963131">
        <w:trPr>
          <w:trHeight w:val="989"/>
        </w:trPr>
        <w:tc>
          <w:tcPr>
            <w:tcW w:w="2660" w:type="dxa"/>
            <w:gridSpan w:val="2"/>
            <w:vMerge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собственные средства бюджета МО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УР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2246D" w:rsidRPr="000C3A2D" w:rsidRDefault="0012246D" w:rsidP="00963131">
            <w:pPr>
              <w:ind w:firstLineChars="20" w:firstLine="4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РФ</w:t>
            </w:r>
          </w:p>
        </w:tc>
        <w:tc>
          <w:tcPr>
            <w:tcW w:w="1276" w:type="dxa"/>
            <w:vMerge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884" w:type="dxa"/>
            <w:vMerge/>
            <w:vAlign w:val="center"/>
            <w:hideMark/>
          </w:tcPr>
          <w:p w:rsidR="0012246D" w:rsidRPr="000C3A2D" w:rsidRDefault="0012246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C3A2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Pr="00254784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 w:rsidRPr="00254784">
              <w:rPr>
                <w:b/>
                <w:bCs/>
                <w:sz w:val="17"/>
                <w:szCs w:val="17"/>
              </w:rPr>
              <w:t>1 168 996,3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Pr="00254784" w:rsidRDefault="0030638D">
            <w:pPr>
              <w:jc w:val="center"/>
              <w:rPr>
                <w:sz w:val="17"/>
                <w:szCs w:val="17"/>
              </w:rPr>
            </w:pPr>
            <w:r w:rsidRPr="00254784">
              <w:rPr>
                <w:sz w:val="17"/>
                <w:szCs w:val="17"/>
              </w:rPr>
              <w:t>1 168 996,3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123 110,3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1 045 886,0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80 292,7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80 292,7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10 914,5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69 378,2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73 534,1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73 534,1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9 065,4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64 468,7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24 536,9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24 536,9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23 656,1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880,8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8 930,0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8 930,0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7 994,0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936,0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11 937,7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11 937,7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10 569,8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1 367,9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50 781,0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50 781,0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7 968,7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42 812,3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228 374,1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228 374,1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18 561,9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209 812,2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201 455,9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201 455,9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8 520,0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192 935,9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0C3A2D" w:rsidRDefault="0030638D" w:rsidP="009631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86 242,1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86 242,1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8 820,0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77 422,1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201 455,9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201 455,9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8 520,0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192 935,9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242" w:type="dxa"/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201 455,9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201 455,9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8 520,0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192 935,9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88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</w:tbl>
    <w:p w:rsidR="00180066" w:rsidRDefault="0012246D" w:rsidP="001E35DD">
      <w:pPr>
        <w:ind w:firstLine="709"/>
        <w:jc w:val="both"/>
        <w:rPr>
          <w:sz w:val="24"/>
          <w:szCs w:val="24"/>
        </w:rPr>
      </w:pPr>
      <w:r w:rsidRPr="000C3A2D">
        <w:rPr>
          <w:sz w:val="24"/>
          <w:szCs w:val="24"/>
        </w:rPr>
        <w:t>Ресурсное обеспечение подпрограммы за счет средств бюджета города Воткинска подлежит</w:t>
      </w:r>
      <w:r w:rsidR="004C3376" w:rsidRPr="000C3A2D">
        <w:rPr>
          <w:sz w:val="24"/>
          <w:szCs w:val="24"/>
        </w:rPr>
        <w:t xml:space="preserve"> уточнению в рамках бюджетного цикла.»</w:t>
      </w:r>
      <w:r w:rsidR="00963131" w:rsidRPr="000C3A2D">
        <w:rPr>
          <w:sz w:val="24"/>
          <w:szCs w:val="24"/>
        </w:rPr>
        <w:t>.</w:t>
      </w:r>
    </w:p>
    <w:p w:rsidR="00180066" w:rsidRDefault="00180066" w:rsidP="001E35D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позицию «Приоритеты, цели и задачи в сфере деятельности» изложить в следующей редакции:</w:t>
      </w:r>
    </w:p>
    <w:p w:rsidR="00180066" w:rsidRPr="00F10941" w:rsidRDefault="00180066" w:rsidP="00180066">
      <w:pPr>
        <w:ind w:firstLine="709"/>
        <w:jc w:val="both"/>
        <w:rPr>
          <w:color w:val="000000"/>
          <w:sz w:val="24"/>
          <w:szCs w:val="24"/>
        </w:rPr>
      </w:pPr>
      <w:r w:rsidRPr="00F10941">
        <w:rPr>
          <w:sz w:val="24"/>
          <w:szCs w:val="24"/>
        </w:rPr>
        <w:t>«</w:t>
      </w:r>
      <w:r w:rsidRPr="00F10941">
        <w:rPr>
          <w:color w:val="000000"/>
          <w:sz w:val="24"/>
          <w:szCs w:val="24"/>
        </w:rPr>
        <w:t>Полномочия органов местного самоуправления городских округов в области жилищных отношений  определены Федеральным законом от 6 октября 2003 года №131-ФЗ «Об общих принципах организации местного самоуправления в Российской Федерации», Жилищным кодексом Российской Федерации. В числе таких полномочий:</w:t>
      </w:r>
    </w:p>
    <w:p w:rsidR="00180066" w:rsidRPr="00F10941" w:rsidRDefault="00180066" w:rsidP="00180066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организация строительства и содержания муниципального жилищного фонда;</w:t>
      </w:r>
    </w:p>
    <w:p w:rsidR="00180066" w:rsidRPr="00F10941" w:rsidRDefault="00180066" w:rsidP="00180066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признание в установленном порядке жилых помещений муниципального жилищного фонда непригодными для проживания, а также признание многоквартирных домов  муниципального жилищного фонда аварийными и подлежащими сносу или реконструкции.</w:t>
      </w:r>
    </w:p>
    <w:p w:rsidR="00180066" w:rsidRPr="00F10941" w:rsidRDefault="00180066" w:rsidP="00180066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признание в установленном порядке частных жилых помещений, расположенных на территории муниципального образования, непригодными для проживания;</w:t>
      </w:r>
    </w:p>
    <w:p w:rsidR="00180066" w:rsidRPr="00F10941" w:rsidRDefault="00180066" w:rsidP="00180066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осуществление муниципального жилищного контроля;</w:t>
      </w:r>
    </w:p>
    <w:p w:rsidR="00180066" w:rsidRPr="00F10941" w:rsidRDefault="00180066" w:rsidP="00180066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проведение открытых конкурсов по отбору управляющих организаций на управление многоквартирными домами, в порядке, установленном Правительством Российской Федерации, если в течение года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реализовано. Открытый конкурс проводится также в случае, если до окончания срока действия договора управления многоквартирным домом, заключенного по результатам открытого конкурса, не выбран способ управления этим домом или если принятое решение о выборе способа управления этим домом не было реализовано.</w:t>
      </w:r>
    </w:p>
    <w:p w:rsidR="00180066" w:rsidRPr="00F10941" w:rsidRDefault="00180066" w:rsidP="00180066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предоставление гражданам по их запросам информации об установленных ценах (тарифах) на услуги и работы по содержанию и ремонту общего имущества в многоквартирных домах и жилых помещений в них, о размерах оплаты в соответствии с установленными ценами (тарифами), об объеме, о перечне и качестве оказываемых услуг и (или) выполняемых работ, о ценах (тарифах) на предоставляемые коммунальные услуги и размерах оплаты этих услуг,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домах;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F10941">
        <w:rPr>
          <w:color w:val="000000"/>
          <w:sz w:val="24"/>
          <w:szCs w:val="24"/>
        </w:rPr>
        <w:t>В соответствии со статьей 2 Жилищного кодекса Российской Федерации органы местного самоуправления в пределах своих полномочий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домах, бюджетных средств и иных не запрещенных законом источников финансирования.</w:t>
      </w:r>
      <w:r w:rsidRPr="00F10941">
        <w:rPr>
          <w:bCs/>
          <w:sz w:val="24"/>
          <w:szCs w:val="24"/>
        </w:rPr>
        <w:t xml:space="preserve"> 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 xml:space="preserve">Для решения задачи своевременного проведения капитального ремонта во исполнение норм Жилищного </w:t>
      </w:r>
      <w:hyperlink r:id="rId8" w:history="1">
        <w:r w:rsidRPr="00F10941">
          <w:rPr>
            <w:color w:val="000000"/>
            <w:sz w:val="24"/>
            <w:szCs w:val="24"/>
            <w:u w:val="single"/>
          </w:rPr>
          <w:t>кодекса</w:t>
        </w:r>
      </w:hyperlink>
      <w:r w:rsidRPr="00F10941">
        <w:rPr>
          <w:color w:val="000000"/>
          <w:sz w:val="24"/>
          <w:szCs w:val="24"/>
        </w:rPr>
        <w:t xml:space="preserve"> Российской Федерации, </w:t>
      </w:r>
      <w:hyperlink r:id="rId9" w:history="1">
        <w:r w:rsidRPr="00F10941">
          <w:rPr>
            <w:color w:val="000000"/>
            <w:sz w:val="24"/>
            <w:szCs w:val="24"/>
            <w:u w:val="single"/>
          </w:rPr>
          <w:t>Закона</w:t>
        </w:r>
      </w:hyperlink>
      <w:r w:rsidRPr="00F10941">
        <w:rPr>
          <w:color w:val="000000"/>
          <w:sz w:val="24"/>
          <w:szCs w:val="24"/>
        </w:rPr>
        <w:t xml:space="preserve"> Удмуртской Республики от 22 октября 2013 года N 64-РЗ "Об организации проведения капитального ремонта общего имущества в многоквартирных домах в Удмуртской Республике" утверждена Региональная </w:t>
      </w:r>
      <w:hyperlink r:id="rId10" w:history="1">
        <w:r w:rsidRPr="00F10941">
          <w:rPr>
            <w:color w:val="000000"/>
            <w:sz w:val="24"/>
            <w:szCs w:val="24"/>
            <w:u w:val="single"/>
          </w:rPr>
          <w:t>программа</w:t>
        </w:r>
      </w:hyperlink>
      <w:r w:rsidRPr="00F10941">
        <w:rPr>
          <w:color w:val="000000"/>
          <w:sz w:val="24"/>
          <w:szCs w:val="24"/>
        </w:rPr>
        <w:t xml:space="preserve"> капитального ремонта общего имущества в многоквартирных домах в Удмуртской Республике постановлением Правительства Удмуртской Республики от 19 мая 2014 года N 186 "Об </w:t>
      </w:r>
      <w:r w:rsidRPr="00F10941">
        <w:rPr>
          <w:color w:val="000000"/>
          <w:sz w:val="24"/>
          <w:szCs w:val="24"/>
        </w:rPr>
        <w:lastRenderedPageBreak/>
        <w:t>утверждении Региональной программы капитального ремонта общего имущества в многоквартирных домах в Удмуртской Республике».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 xml:space="preserve">В настоящее время в Удмуртской Республике продолжает функционировать система капитального ремонта, очень важно не снижать темпы ремонтов в многоквартирных домах, достигнутые в результате реализации Федерального </w:t>
      </w:r>
      <w:hyperlink r:id="rId11" w:history="1">
        <w:r w:rsidRPr="00F10941">
          <w:rPr>
            <w:color w:val="000000"/>
            <w:sz w:val="24"/>
            <w:szCs w:val="24"/>
            <w:u w:val="single"/>
          </w:rPr>
          <w:t>закона</w:t>
        </w:r>
      </w:hyperlink>
      <w:r w:rsidRPr="00F10941">
        <w:rPr>
          <w:color w:val="000000"/>
          <w:sz w:val="24"/>
          <w:szCs w:val="24"/>
        </w:rPr>
        <w:t xml:space="preserve"> от 21 июля 2007 года N 185-ФЗ "О Фонде содействия реформированию жилищно-коммунального хозяйства" с участием средств государственной корпорации - Фонда содействия реформированию жилищно-коммунального хозяйства (далее - Фонд ЖКХ).</w:t>
      </w:r>
      <w:r w:rsidRPr="00F10941">
        <w:rPr>
          <w:bCs/>
          <w:color w:val="000000"/>
          <w:sz w:val="24"/>
          <w:szCs w:val="24"/>
        </w:rPr>
        <w:t xml:space="preserve"> 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bCs/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С целью своевременной организации и проведения капитального ремонта в республике создана некоммерческая унитарная организация "Фонд капитального ремонта общего имущества в многоквартирных домах в Удмуртской Республике". Учредителем данного фонда является Правительство Удмуртской Республики.</w:t>
      </w:r>
      <w:r w:rsidRPr="00F10941">
        <w:rPr>
          <w:bCs/>
          <w:color w:val="000000"/>
          <w:sz w:val="24"/>
          <w:szCs w:val="24"/>
        </w:rPr>
        <w:t xml:space="preserve"> 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F10941">
        <w:rPr>
          <w:bCs/>
          <w:color w:val="000000"/>
          <w:sz w:val="24"/>
          <w:szCs w:val="24"/>
        </w:rPr>
        <w:t xml:space="preserve">Для финансового и организационного обеспечения проведения капитального ремонта ежегодно утверждаются краткосрочные планы реализации Региональной </w:t>
      </w:r>
      <w:hyperlink r:id="rId12" w:history="1">
        <w:r w:rsidRPr="00F10941">
          <w:rPr>
            <w:bCs/>
            <w:color w:val="000000"/>
            <w:sz w:val="24"/>
            <w:szCs w:val="24"/>
          </w:rPr>
          <w:t>программы</w:t>
        </w:r>
      </w:hyperlink>
      <w:r w:rsidRPr="00F10941">
        <w:rPr>
          <w:bCs/>
          <w:color w:val="000000"/>
          <w:sz w:val="24"/>
          <w:szCs w:val="24"/>
        </w:rPr>
        <w:t xml:space="preserve"> капитального ремонта общего имущества в многоквартирных домах в Удмуртской </w:t>
      </w:r>
      <w:r w:rsidRPr="00F10941">
        <w:rPr>
          <w:bCs/>
          <w:sz w:val="24"/>
          <w:szCs w:val="24"/>
        </w:rPr>
        <w:t>Республике. Финансирование данных мероприятий осуществляется за счет взносов на капитальный ремонт, предъявляемых собственникам помещений, при этом предусмотрена возможность предоставления государственной поддержки путем софинансирования мероприятий из бюджета Удмуртской Республики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В соответствии со статьей 165 Жилищного кодекса Российской Федерации в целях создания условий для управления многоквартирными домами органы местного самоуправления:</w:t>
      </w:r>
    </w:p>
    <w:p w:rsidR="00180066" w:rsidRPr="00F10941" w:rsidRDefault="00180066" w:rsidP="00180066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обеспечивают равные условия для деятельности управляющих организаций независимо от организационно-правовых форм;</w:t>
      </w:r>
    </w:p>
    <w:p w:rsidR="00180066" w:rsidRPr="00F10941" w:rsidRDefault="00180066" w:rsidP="00180066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содействуют повышению уровня квалификации лиц, осуществляющих управление многоквартирными домами, и организации обучения лиц, имеющих намерение осуществлять такую деятельность.</w:t>
      </w:r>
    </w:p>
    <w:p w:rsidR="00180066" w:rsidRPr="00F10941" w:rsidRDefault="00180066" w:rsidP="00180066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color w:val="000000"/>
          <w:sz w:val="24"/>
          <w:szCs w:val="24"/>
          <w:lang w:eastAsia="en-US"/>
        </w:rPr>
      </w:pPr>
      <w:r w:rsidRPr="00F10941">
        <w:rPr>
          <w:rFonts w:eastAsia="Calibri"/>
          <w:color w:val="000000"/>
          <w:sz w:val="24"/>
          <w:szCs w:val="24"/>
          <w:lang w:eastAsia="en-US"/>
        </w:rPr>
        <w:t>В Государственной программе «</w:t>
      </w:r>
      <w:r w:rsidRPr="00F10941">
        <w:rPr>
          <w:rFonts w:eastAsia="Calibri"/>
          <w:bCs/>
          <w:color w:val="000000"/>
          <w:sz w:val="24"/>
          <w:szCs w:val="24"/>
          <w:lang w:eastAsia="en-US"/>
        </w:rPr>
        <w:t>Комплексное развитие жилищно-коммунального хозяйства Удмуртской Республики</w:t>
      </w:r>
      <w:r w:rsidRPr="00F10941">
        <w:rPr>
          <w:rFonts w:eastAsia="Calibri"/>
          <w:color w:val="000000"/>
          <w:sz w:val="24"/>
          <w:szCs w:val="24"/>
          <w:lang w:eastAsia="en-US"/>
        </w:rPr>
        <w:t>» подпрограмме</w:t>
      </w:r>
      <w:r w:rsidRPr="00F10941">
        <w:rPr>
          <w:rFonts w:eastAsia="Calibri"/>
          <w:bCs/>
          <w:color w:val="000000"/>
          <w:sz w:val="24"/>
          <w:szCs w:val="24"/>
          <w:lang w:eastAsia="en-US"/>
        </w:rPr>
        <w:t xml:space="preserve"> «</w:t>
      </w:r>
      <w:hyperlink w:anchor="P159" w:history="1">
        <w:r w:rsidRPr="00F10941">
          <w:rPr>
            <w:rFonts w:eastAsia="Calibri"/>
            <w:bCs/>
            <w:color w:val="000000"/>
            <w:sz w:val="24"/>
            <w:szCs w:val="24"/>
            <w:lang w:eastAsia="en-US"/>
          </w:rPr>
          <w:t>Повышение качества и надежности</w:t>
        </w:r>
      </w:hyperlink>
      <w:r w:rsidRPr="00F10941">
        <w:rPr>
          <w:rFonts w:eastAsia="Calibri"/>
          <w:bCs/>
          <w:color w:val="000000"/>
          <w:sz w:val="24"/>
          <w:szCs w:val="24"/>
          <w:lang w:eastAsia="en-US"/>
        </w:rPr>
        <w:t xml:space="preserve"> предоставления жилищно-коммунальных услуг»</w:t>
      </w:r>
      <w:r w:rsidRPr="00F10941">
        <w:rPr>
          <w:rFonts w:eastAsia="Calibri"/>
          <w:color w:val="000000"/>
          <w:sz w:val="24"/>
          <w:szCs w:val="24"/>
          <w:lang w:eastAsia="en-US"/>
        </w:rPr>
        <w:t xml:space="preserve"> в числе приоритетов государственной политики в сфере жилищно-коммунального хозяйства являются:</w:t>
      </w:r>
    </w:p>
    <w:p w:rsidR="00180066" w:rsidRPr="00F10941" w:rsidRDefault="00180066" w:rsidP="00180066">
      <w:pPr>
        <w:widowControl w:val="0"/>
        <w:autoSpaceDE w:val="0"/>
        <w:autoSpaceDN w:val="0"/>
        <w:ind w:firstLine="709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- улучшение качества жилищного фонда, повышение комфортности условий проживания;</w:t>
      </w:r>
    </w:p>
    <w:p w:rsidR="00180066" w:rsidRPr="00F10941" w:rsidRDefault="00180066" w:rsidP="00180066">
      <w:pPr>
        <w:widowControl w:val="0"/>
        <w:autoSpaceDE w:val="0"/>
        <w:autoSpaceDN w:val="0"/>
        <w:ind w:firstLine="709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- модернизация и повышение энергоэффективности объектов коммунального комплекса;</w:t>
      </w:r>
    </w:p>
    <w:p w:rsidR="00180066" w:rsidRPr="00F10941" w:rsidRDefault="00180066" w:rsidP="00180066">
      <w:pPr>
        <w:widowControl w:val="0"/>
        <w:autoSpaceDE w:val="0"/>
        <w:autoSpaceDN w:val="0"/>
        <w:ind w:firstLine="709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- создание благоприятной экономической среды для энергосбережения и повышения энергетической эффективности в жилищном фонде и коммунальном хозяйстве Удмуртской Республики.</w:t>
      </w:r>
    </w:p>
    <w:p w:rsidR="00180066" w:rsidRPr="00F10941" w:rsidRDefault="00180066" w:rsidP="00180066">
      <w:pPr>
        <w:widowControl w:val="0"/>
        <w:autoSpaceDE w:val="0"/>
        <w:autoSpaceDN w:val="0"/>
        <w:ind w:firstLine="540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В рамках подпрограммы «</w:t>
      </w:r>
      <w:hyperlink w:anchor="P159" w:history="1">
        <w:r w:rsidRPr="00F10941">
          <w:rPr>
            <w:bCs/>
            <w:color w:val="000000"/>
            <w:sz w:val="24"/>
            <w:szCs w:val="24"/>
          </w:rPr>
          <w:t>Повышение качества и надежности</w:t>
        </w:r>
      </w:hyperlink>
      <w:r w:rsidRPr="00F10941">
        <w:rPr>
          <w:bCs/>
          <w:color w:val="000000"/>
          <w:sz w:val="24"/>
          <w:szCs w:val="24"/>
        </w:rPr>
        <w:t xml:space="preserve"> предоставления жилищно-коммунальных услуг»</w:t>
      </w:r>
      <w:r w:rsidRPr="00F10941">
        <w:rPr>
          <w:bCs/>
          <w:sz w:val="24"/>
          <w:szCs w:val="24"/>
        </w:rPr>
        <w:t xml:space="preserve"> будут реализованы меры:</w:t>
      </w:r>
    </w:p>
    <w:p w:rsidR="00180066" w:rsidRPr="00F10941" w:rsidRDefault="00180066" w:rsidP="00180066">
      <w:pPr>
        <w:widowControl w:val="0"/>
        <w:autoSpaceDE w:val="0"/>
        <w:autoSpaceDN w:val="0"/>
        <w:ind w:firstLine="567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- по проведению в значительных объемах капитального ремонта многоквартирных домов с использованием средств собственников жилья, иных внебюджетных средств, кредитных продуктов банков и различных механизмов государственной поддержки инициативных собственников жилья;</w:t>
      </w:r>
    </w:p>
    <w:p w:rsidR="00180066" w:rsidRPr="00F10941" w:rsidRDefault="00180066" w:rsidP="00180066">
      <w:pPr>
        <w:widowControl w:val="0"/>
        <w:autoSpaceDE w:val="0"/>
        <w:autoSpaceDN w:val="0"/>
        <w:ind w:firstLine="540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- по улучшению качества управления и содержания общего имущества многоквартирных домов путем поддержки объединений собственников жилья, лицензирования деятельности по управлению многоквартирными домами и развития конкуренции в сфере управления жилой недвижимостью;</w:t>
      </w:r>
    </w:p>
    <w:p w:rsidR="00180066" w:rsidRPr="00F10941" w:rsidRDefault="00180066" w:rsidP="00180066">
      <w:pPr>
        <w:widowControl w:val="0"/>
        <w:autoSpaceDE w:val="0"/>
        <w:autoSpaceDN w:val="0"/>
        <w:ind w:firstLine="540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- по обеспечению доступности для населения стоимости жилищно-коммунальных услуг за счет реализации мер по энергоресурсосбережению и повышению эффективности социальной поддержки населения;</w:t>
      </w:r>
    </w:p>
    <w:p w:rsidR="00180066" w:rsidRPr="00F10941" w:rsidRDefault="00180066" w:rsidP="00180066">
      <w:pPr>
        <w:widowControl w:val="0"/>
        <w:autoSpaceDE w:val="0"/>
        <w:autoSpaceDN w:val="0"/>
        <w:ind w:firstLine="540"/>
        <w:jc w:val="both"/>
        <w:rPr>
          <w:bCs/>
          <w:sz w:val="24"/>
          <w:szCs w:val="24"/>
        </w:rPr>
      </w:pPr>
      <w:r w:rsidRPr="00F10941">
        <w:rPr>
          <w:bCs/>
          <w:sz w:val="24"/>
          <w:szCs w:val="24"/>
        </w:rPr>
        <w:t>- совершенствованию системы контроля и надзора за техническим состоянием жилых зданий.</w:t>
      </w:r>
    </w:p>
    <w:p w:rsidR="003D319D" w:rsidRPr="00F10941" w:rsidRDefault="00180066" w:rsidP="003D319D">
      <w:pPr>
        <w:pStyle w:val="ConsPlusNormal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10941">
        <w:rPr>
          <w:rFonts w:ascii="Times New Roman" w:hAnsi="Times New Roman" w:cs="Times New Roman"/>
          <w:bCs/>
          <w:sz w:val="24"/>
          <w:szCs w:val="24"/>
        </w:rPr>
        <w:t xml:space="preserve">Актуальным остается вопрос о расселении аварийного жилищного фонда. С 2019 года в Удмуртской Республике реализуется региональный проект "Обеспечение устойчивого сокращения непригодного для проживания жилищного фонда" в рамках национального проекта "Жилье и городская среда". </w:t>
      </w:r>
    </w:p>
    <w:p w:rsidR="00F10941" w:rsidRPr="00F10941" w:rsidRDefault="003D319D" w:rsidP="003D319D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10941">
        <w:rPr>
          <w:rFonts w:ascii="Times New Roman" w:hAnsi="Times New Roman" w:cs="Times New Roman"/>
          <w:bCs/>
          <w:sz w:val="24"/>
          <w:szCs w:val="24"/>
        </w:rPr>
        <w:t xml:space="preserve">В рамках </w:t>
      </w:r>
      <w:r w:rsidRPr="00F10941">
        <w:rPr>
          <w:rFonts w:ascii="Times New Roman" w:hAnsi="Times New Roman" w:cs="Times New Roman"/>
          <w:sz w:val="24"/>
          <w:szCs w:val="24"/>
        </w:rPr>
        <w:t xml:space="preserve">Региональной адресной программы по переселению граждан из аварийного жилищного фонда в Удмуртской Республике на 2019 - 2025 годы, утвержденной постановлением Правительства Удмуртской Республики от 28 марта 2019 г. N 102, </w:t>
      </w:r>
      <w:r w:rsidR="00F10941" w:rsidRPr="00F10941">
        <w:rPr>
          <w:rFonts w:ascii="Times New Roman" w:hAnsi="Times New Roman" w:cs="Times New Roman"/>
          <w:sz w:val="24"/>
          <w:szCs w:val="24"/>
        </w:rPr>
        <w:t>расселены</w:t>
      </w:r>
      <w:r w:rsidR="00180066" w:rsidRPr="00F109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10941">
        <w:rPr>
          <w:rFonts w:ascii="Times New Roman" w:hAnsi="Times New Roman" w:cs="Times New Roman"/>
          <w:bCs/>
          <w:sz w:val="24"/>
          <w:szCs w:val="24"/>
        </w:rPr>
        <w:t xml:space="preserve">многоквартирные дома, </w:t>
      </w:r>
      <w:r w:rsidRPr="00F10941">
        <w:rPr>
          <w:rFonts w:ascii="Times New Roman" w:hAnsi="Times New Roman" w:cs="Times New Roman"/>
          <w:sz w:val="24"/>
          <w:szCs w:val="24"/>
        </w:rPr>
        <w:t xml:space="preserve">признанные до </w:t>
      </w:r>
      <w:r w:rsidRPr="00F10941">
        <w:rPr>
          <w:rFonts w:ascii="Times New Roman" w:hAnsi="Times New Roman" w:cs="Times New Roman"/>
          <w:bCs/>
          <w:sz w:val="24"/>
          <w:szCs w:val="24"/>
        </w:rPr>
        <w:t xml:space="preserve">1 января 2017 года </w:t>
      </w:r>
      <w:r w:rsidRPr="00F10941">
        <w:rPr>
          <w:rFonts w:ascii="Times New Roman" w:hAnsi="Times New Roman" w:cs="Times New Roman"/>
          <w:sz w:val="24"/>
          <w:szCs w:val="24"/>
        </w:rPr>
        <w:t xml:space="preserve">в установленном порядке аварийными и подлежащими сносу или реконструкции в связи с физическим износом в процессе их эксплуатации. </w:t>
      </w:r>
      <w:bookmarkStart w:id="1" w:name="P31"/>
      <w:bookmarkEnd w:id="1"/>
    </w:p>
    <w:p w:rsidR="00180066" w:rsidRPr="00F10941" w:rsidRDefault="003D319D" w:rsidP="003D319D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10941">
        <w:rPr>
          <w:rFonts w:ascii="Times New Roman" w:hAnsi="Times New Roman" w:cs="Times New Roman"/>
          <w:sz w:val="24"/>
          <w:szCs w:val="24"/>
        </w:rPr>
        <w:t xml:space="preserve">В рамках реализации </w:t>
      </w:r>
      <w:r w:rsidR="00180066" w:rsidRPr="00F10941">
        <w:rPr>
          <w:rFonts w:ascii="Times New Roman" w:hAnsi="Times New Roman" w:cs="Times New Roman"/>
          <w:sz w:val="24"/>
          <w:szCs w:val="24"/>
        </w:rPr>
        <w:t>Региональн</w:t>
      </w:r>
      <w:r w:rsidRPr="00F10941">
        <w:rPr>
          <w:rFonts w:ascii="Times New Roman" w:hAnsi="Times New Roman" w:cs="Times New Roman"/>
          <w:sz w:val="24"/>
          <w:szCs w:val="24"/>
        </w:rPr>
        <w:t>ой</w:t>
      </w:r>
      <w:r w:rsidR="00180066" w:rsidRPr="00F10941">
        <w:rPr>
          <w:rFonts w:ascii="Times New Roman" w:hAnsi="Times New Roman" w:cs="Times New Roman"/>
          <w:sz w:val="24"/>
          <w:szCs w:val="24"/>
        </w:rPr>
        <w:t xml:space="preserve"> адресн</w:t>
      </w:r>
      <w:r w:rsidRPr="00F10941">
        <w:rPr>
          <w:rFonts w:ascii="Times New Roman" w:hAnsi="Times New Roman" w:cs="Times New Roman"/>
          <w:sz w:val="24"/>
          <w:szCs w:val="24"/>
        </w:rPr>
        <w:t>ой</w:t>
      </w:r>
      <w:r w:rsidR="00180066" w:rsidRPr="00F10941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Pr="00F10941">
        <w:rPr>
          <w:rFonts w:ascii="Times New Roman" w:hAnsi="Times New Roman" w:cs="Times New Roman"/>
          <w:sz w:val="24"/>
          <w:szCs w:val="24"/>
        </w:rPr>
        <w:t>ы</w:t>
      </w:r>
      <w:r w:rsidR="00180066" w:rsidRPr="00F10941">
        <w:rPr>
          <w:rFonts w:ascii="Times New Roman" w:hAnsi="Times New Roman" w:cs="Times New Roman"/>
          <w:sz w:val="24"/>
          <w:szCs w:val="24"/>
        </w:rPr>
        <w:t xml:space="preserve"> по переселению граждан из </w:t>
      </w:r>
      <w:r w:rsidR="00180066" w:rsidRPr="00F10941">
        <w:rPr>
          <w:rFonts w:ascii="Times New Roman" w:hAnsi="Times New Roman" w:cs="Times New Roman"/>
          <w:sz w:val="24"/>
          <w:szCs w:val="24"/>
        </w:rPr>
        <w:lastRenderedPageBreak/>
        <w:t>аварийного жилищного фонда в Удмуртской Республике на 2025 - 2031 годы</w:t>
      </w:r>
      <w:r w:rsidRPr="00F10941">
        <w:rPr>
          <w:rFonts w:ascii="Times New Roman" w:hAnsi="Times New Roman" w:cs="Times New Roman"/>
          <w:sz w:val="24"/>
          <w:szCs w:val="24"/>
        </w:rPr>
        <w:t>, у</w:t>
      </w:r>
      <w:r w:rsidR="00180066" w:rsidRPr="00F10941">
        <w:rPr>
          <w:rFonts w:ascii="Times New Roman" w:hAnsi="Times New Roman" w:cs="Times New Roman"/>
          <w:sz w:val="24"/>
          <w:szCs w:val="24"/>
        </w:rPr>
        <w:t>твержден</w:t>
      </w:r>
      <w:r w:rsidRPr="00F10941">
        <w:rPr>
          <w:rFonts w:ascii="Times New Roman" w:hAnsi="Times New Roman" w:cs="Times New Roman"/>
          <w:sz w:val="24"/>
          <w:szCs w:val="24"/>
        </w:rPr>
        <w:t>ной</w:t>
      </w:r>
      <w:r w:rsidR="00180066" w:rsidRPr="00F10941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Удмуртской Республики от 30 октября 2025 г. N 634</w:t>
      </w:r>
      <w:r w:rsidRPr="00F10941">
        <w:rPr>
          <w:rFonts w:ascii="Times New Roman" w:hAnsi="Times New Roman" w:cs="Times New Roman"/>
          <w:sz w:val="24"/>
          <w:szCs w:val="24"/>
        </w:rPr>
        <w:t>, переселению</w:t>
      </w:r>
      <w:r w:rsidRPr="00F10941">
        <w:rPr>
          <w:rFonts w:ascii="Times New Roman" w:hAnsi="Times New Roman" w:cs="Times New Roman"/>
          <w:bCs/>
          <w:sz w:val="24"/>
          <w:szCs w:val="24"/>
        </w:rPr>
        <w:t xml:space="preserve"> подлежат многоквартирные дома, </w:t>
      </w:r>
      <w:r w:rsidRPr="00F10941">
        <w:rPr>
          <w:rFonts w:ascii="Times New Roman" w:hAnsi="Times New Roman" w:cs="Times New Roman"/>
          <w:sz w:val="24"/>
          <w:szCs w:val="24"/>
        </w:rPr>
        <w:t>признанные</w:t>
      </w:r>
      <w:r w:rsidR="00180066" w:rsidRPr="00F10941">
        <w:rPr>
          <w:rFonts w:ascii="Times New Roman" w:hAnsi="Times New Roman" w:cs="Times New Roman"/>
          <w:sz w:val="24"/>
          <w:szCs w:val="24"/>
        </w:rPr>
        <w:t xml:space="preserve"> до 1 января 2022 года в установленном порядке аварийными и подлежащими сносу или реконструкции в связи с физическим износом в процессе их эксплуатации.</w:t>
      </w:r>
      <w:r w:rsidRPr="00F109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0066" w:rsidRPr="00F10941" w:rsidRDefault="003D319D" w:rsidP="00180066">
      <w:pPr>
        <w:widowControl w:val="0"/>
        <w:autoSpaceDE w:val="0"/>
        <w:autoSpaceDN w:val="0"/>
        <w:ind w:firstLine="540"/>
        <w:jc w:val="both"/>
        <w:rPr>
          <w:bCs/>
          <w:sz w:val="24"/>
          <w:szCs w:val="24"/>
        </w:rPr>
      </w:pPr>
      <w:r w:rsidRPr="00F10941">
        <w:rPr>
          <w:sz w:val="24"/>
          <w:szCs w:val="24"/>
        </w:rPr>
        <w:t>Ф</w:t>
      </w:r>
      <w:r w:rsidR="00180066" w:rsidRPr="00F10941">
        <w:rPr>
          <w:sz w:val="24"/>
          <w:szCs w:val="24"/>
        </w:rPr>
        <w:t xml:space="preserve">инансирование мероприятий </w:t>
      </w:r>
      <w:r w:rsidRPr="00F10941">
        <w:rPr>
          <w:sz w:val="24"/>
          <w:szCs w:val="24"/>
        </w:rPr>
        <w:t>указанных программ</w:t>
      </w:r>
      <w:r w:rsidR="00180066" w:rsidRPr="00F10941">
        <w:rPr>
          <w:sz w:val="24"/>
          <w:szCs w:val="24"/>
        </w:rPr>
        <w:t xml:space="preserve"> предусматривается за счет средств, поступивших из Фонда развития территорий, средств бюджета Удмуртской Республики и средств бюджетов муниципальных образований.</w:t>
      </w:r>
    </w:p>
    <w:p w:rsidR="00180066" w:rsidRPr="00F10941" w:rsidRDefault="00180066" w:rsidP="00180066">
      <w:pPr>
        <w:autoSpaceDE w:val="0"/>
        <w:autoSpaceDN w:val="0"/>
        <w:adjustRightInd w:val="0"/>
        <w:ind w:firstLine="709"/>
        <w:contextualSpacing/>
        <w:jc w:val="both"/>
        <w:rPr>
          <w:bCs/>
          <w:color w:val="000000"/>
          <w:sz w:val="24"/>
          <w:szCs w:val="24"/>
        </w:rPr>
      </w:pPr>
      <w:r w:rsidRPr="00F10941">
        <w:rPr>
          <w:bCs/>
          <w:color w:val="000000"/>
          <w:sz w:val="24"/>
          <w:szCs w:val="24"/>
        </w:rPr>
        <w:t>В рамках полномочий органов местного самоуправления городского округа, с учетом приоритетов государственной политики и существующих проблем в сфере жилищного хозяйства, определены цель и задачи подпрограммы.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Целью подпрограммы является создание безопасных и благоприятных условий проживания граждан в жилых домах на территории города Воткинска, повышение качества жилищно-коммунальных услуг.</w:t>
      </w:r>
    </w:p>
    <w:p w:rsidR="00180066" w:rsidRPr="00F10941" w:rsidRDefault="00180066" w:rsidP="00180066">
      <w:pPr>
        <w:tabs>
          <w:tab w:val="left" w:pos="1134"/>
        </w:tabs>
        <w:ind w:firstLine="709"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Для достижения поставленной цели будут решаться следующие задачи:</w:t>
      </w:r>
    </w:p>
    <w:p w:rsidR="00180066" w:rsidRPr="00F10941" w:rsidRDefault="00180066" w:rsidP="00180066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Формирование эффективных механизмов управления жилищным фондом, развитие инициативы собственников жилых помещений по вопросам, связанным с управлением и содержанием жилья, повышение их ответственности в указанной сфере.</w:t>
      </w:r>
    </w:p>
    <w:p w:rsidR="00180066" w:rsidRPr="00F10941" w:rsidRDefault="00180066" w:rsidP="00180066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Организация обеспечения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домах, бюджетных средств и иных не запрещенных законом источников финансирования.</w:t>
      </w:r>
    </w:p>
    <w:p w:rsidR="00180066" w:rsidRPr="00F10941" w:rsidRDefault="00180066" w:rsidP="00180066">
      <w:pPr>
        <w:numPr>
          <w:ilvl w:val="0"/>
          <w:numId w:val="4"/>
        </w:numPr>
        <w:tabs>
          <w:tab w:val="left" w:pos="1134"/>
        </w:tabs>
        <w:ind w:left="851" w:hanging="142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Переселение граждан из аварийного жилищного фонда.</w:t>
      </w:r>
    </w:p>
    <w:p w:rsidR="00180066" w:rsidRPr="00F10941" w:rsidRDefault="00180066" w:rsidP="00180066">
      <w:pPr>
        <w:numPr>
          <w:ilvl w:val="0"/>
          <w:numId w:val="4"/>
        </w:numPr>
        <w:tabs>
          <w:tab w:val="left" w:pos="1134"/>
        </w:tabs>
        <w:ind w:left="851" w:hanging="142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Сокращение аварийного жилищного фонда на территории муниципального образования «Город Воткинск».</w:t>
      </w:r>
    </w:p>
    <w:p w:rsidR="00180066" w:rsidRPr="00F10941" w:rsidRDefault="00180066" w:rsidP="00180066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Содержание муниципального жилищного фонда, обеспечение его сохранности.</w:t>
      </w:r>
    </w:p>
    <w:p w:rsidR="00180066" w:rsidRPr="00F10941" w:rsidRDefault="00180066" w:rsidP="00180066">
      <w:pPr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4"/>
          <w:szCs w:val="24"/>
        </w:rPr>
      </w:pPr>
      <w:r w:rsidRPr="00F10941">
        <w:rPr>
          <w:color w:val="000000"/>
          <w:sz w:val="24"/>
          <w:szCs w:val="24"/>
        </w:rPr>
        <w:t>Организация и осуществление муниципального жилищного контроля.</w:t>
      </w:r>
    </w:p>
    <w:p w:rsidR="00180066" w:rsidRDefault="00180066" w:rsidP="001E35DD">
      <w:pPr>
        <w:ind w:firstLine="709"/>
        <w:jc w:val="both"/>
        <w:rPr>
          <w:sz w:val="24"/>
          <w:szCs w:val="24"/>
        </w:rPr>
      </w:pPr>
    </w:p>
    <w:p w:rsidR="00F10941" w:rsidRDefault="00F10941" w:rsidP="00D667CE">
      <w:pPr>
        <w:shd w:val="clear" w:color="auto" w:fill="FFFFFF"/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F12D0">
        <w:rPr>
          <w:sz w:val="24"/>
          <w:szCs w:val="24"/>
        </w:rPr>
        <w:t>4</w:t>
      </w:r>
      <w:r w:rsidR="00FA6C7C" w:rsidRPr="000C3A2D">
        <w:rPr>
          <w:sz w:val="24"/>
          <w:szCs w:val="24"/>
        </w:rPr>
        <w:t xml:space="preserve">. </w:t>
      </w:r>
      <w:r w:rsidR="00AA18C1" w:rsidRPr="000C3A2D">
        <w:rPr>
          <w:sz w:val="24"/>
          <w:szCs w:val="24"/>
        </w:rPr>
        <w:t xml:space="preserve">В  </w:t>
      </w:r>
      <w:r w:rsidR="00E742A3" w:rsidRPr="000C3A2D">
        <w:rPr>
          <w:sz w:val="24"/>
          <w:szCs w:val="24"/>
        </w:rPr>
        <w:t xml:space="preserve">краткой характеристике (паспорте) </w:t>
      </w:r>
      <w:r w:rsidR="00AA18C1" w:rsidRPr="000C3A2D">
        <w:rPr>
          <w:sz w:val="24"/>
          <w:szCs w:val="24"/>
        </w:rPr>
        <w:t>подпрограммы «Содержание и развитие коммунальной инфраструктуры»</w:t>
      </w:r>
      <w:r>
        <w:rPr>
          <w:sz w:val="24"/>
          <w:szCs w:val="24"/>
        </w:rPr>
        <w:t>:</w:t>
      </w:r>
    </w:p>
    <w:p w:rsidR="00F10941" w:rsidRDefault="00F10941" w:rsidP="0025478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10941">
        <w:rPr>
          <w:sz w:val="24"/>
          <w:szCs w:val="24"/>
        </w:rPr>
        <w:t>1) позицию  «Сроки и этапы реализации» изложить в следующей редакции: «</w:t>
      </w:r>
      <w:r w:rsidR="00254784">
        <w:rPr>
          <w:sz w:val="24"/>
          <w:szCs w:val="24"/>
        </w:rPr>
        <w:t xml:space="preserve">Срок реализации - </w:t>
      </w:r>
      <w:r w:rsidRPr="00F10941">
        <w:rPr>
          <w:sz w:val="24"/>
          <w:szCs w:val="24"/>
        </w:rPr>
        <w:t>2020-2030 годы</w:t>
      </w:r>
      <w:r>
        <w:rPr>
          <w:sz w:val="24"/>
          <w:szCs w:val="24"/>
        </w:rPr>
        <w:t>.</w:t>
      </w:r>
      <w:r w:rsidR="00254784">
        <w:rPr>
          <w:sz w:val="24"/>
          <w:szCs w:val="24"/>
        </w:rPr>
        <w:t xml:space="preserve"> </w:t>
      </w:r>
      <w:r w:rsidRPr="00F10941">
        <w:rPr>
          <w:sz w:val="24"/>
          <w:szCs w:val="24"/>
        </w:rPr>
        <w:t>Этапы реализации подпрограммы не выделяются</w:t>
      </w:r>
      <w:r w:rsidRPr="00F10941">
        <w:rPr>
          <w:b/>
          <w:sz w:val="24"/>
          <w:szCs w:val="24"/>
        </w:rPr>
        <w:t>».</w:t>
      </w:r>
    </w:p>
    <w:p w:rsidR="004C3376" w:rsidRPr="000C3A2D" w:rsidRDefault="00D667CE" w:rsidP="00D667CE">
      <w:pPr>
        <w:shd w:val="clear" w:color="auto" w:fill="FFFFFF"/>
        <w:tabs>
          <w:tab w:val="left" w:pos="709"/>
        </w:tabs>
        <w:jc w:val="both"/>
        <w:rPr>
          <w:sz w:val="24"/>
          <w:szCs w:val="24"/>
        </w:rPr>
      </w:pPr>
      <w:r w:rsidRPr="000C3A2D">
        <w:rPr>
          <w:sz w:val="24"/>
          <w:szCs w:val="24"/>
        </w:rPr>
        <w:t xml:space="preserve"> </w:t>
      </w:r>
      <w:r w:rsidR="00F10941">
        <w:rPr>
          <w:sz w:val="24"/>
          <w:szCs w:val="24"/>
        </w:rPr>
        <w:tab/>
        <w:t xml:space="preserve">2) </w:t>
      </w:r>
      <w:r w:rsidR="00FA6C7C" w:rsidRPr="000C3A2D">
        <w:rPr>
          <w:sz w:val="24"/>
          <w:szCs w:val="24"/>
        </w:rPr>
        <w:t xml:space="preserve">позицию «Ресурсное обеспечение  </w:t>
      </w:r>
      <w:r w:rsidR="006571BA" w:rsidRPr="000C3A2D">
        <w:rPr>
          <w:sz w:val="24"/>
          <w:szCs w:val="24"/>
        </w:rPr>
        <w:t>муниципальной подпрограммы</w:t>
      </w:r>
      <w:r w:rsidR="00FA6C7C" w:rsidRPr="000C3A2D">
        <w:rPr>
          <w:sz w:val="24"/>
          <w:szCs w:val="24"/>
        </w:rPr>
        <w:t xml:space="preserve">» изложить в </w:t>
      </w:r>
      <w:r w:rsidR="009C6FEA" w:rsidRPr="000C3A2D">
        <w:rPr>
          <w:sz w:val="24"/>
          <w:szCs w:val="24"/>
        </w:rPr>
        <w:t>следующей</w:t>
      </w:r>
      <w:r w:rsidR="00FA6C7C" w:rsidRPr="000C3A2D">
        <w:rPr>
          <w:sz w:val="24"/>
          <w:szCs w:val="24"/>
        </w:rPr>
        <w:t xml:space="preserve"> редакции:</w:t>
      </w:r>
      <w:r w:rsidR="005F3A8C" w:rsidRPr="000C3A2D">
        <w:rPr>
          <w:sz w:val="24"/>
          <w:szCs w:val="24"/>
        </w:rPr>
        <w:t xml:space="preserve"> </w:t>
      </w:r>
    </w:p>
    <w:p w:rsidR="00354756" w:rsidRPr="000C3A2D" w:rsidRDefault="005F3A8C" w:rsidP="007C46F2">
      <w:pPr>
        <w:ind w:left="142" w:firstLine="567"/>
        <w:jc w:val="both"/>
        <w:rPr>
          <w:sz w:val="24"/>
          <w:szCs w:val="24"/>
        </w:rPr>
      </w:pPr>
      <w:r w:rsidRPr="000C3A2D">
        <w:rPr>
          <w:sz w:val="24"/>
          <w:szCs w:val="24"/>
        </w:rPr>
        <w:t>«</w:t>
      </w:r>
      <w:r w:rsidR="0012246D" w:rsidRPr="000C3A2D">
        <w:rPr>
          <w:sz w:val="24"/>
          <w:szCs w:val="24"/>
        </w:rPr>
        <w:t>Общий объем финансирования мероприятий подпрограммы за 2020-20</w:t>
      </w:r>
      <w:r w:rsidR="009D5C50">
        <w:rPr>
          <w:sz w:val="24"/>
          <w:szCs w:val="24"/>
        </w:rPr>
        <w:t xml:space="preserve">30 </w:t>
      </w:r>
      <w:r w:rsidR="0012246D" w:rsidRPr="000C3A2D">
        <w:rPr>
          <w:sz w:val="24"/>
          <w:szCs w:val="24"/>
        </w:rPr>
        <w:t xml:space="preserve">годы составит  </w:t>
      </w:r>
      <w:r w:rsidR="00EF12D0" w:rsidRPr="00EF12D0">
        <w:rPr>
          <w:sz w:val="24"/>
          <w:szCs w:val="24"/>
        </w:rPr>
        <w:t>2 417 889,</w:t>
      </w:r>
      <w:r w:rsidR="0030638D">
        <w:rPr>
          <w:sz w:val="24"/>
          <w:szCs w:val="24"/>
        </w:rPr>
        <w:t>8</w:t>
      </w:r>
      <w:r w:rsidR="0012246D" w:rsidRPr="00201042">
        <w:rPr>
          <w:sz w:val="24"/>
          <w:szCs w:val="24"/>
        </w:rPr>
        <w:t xml:space="preserve">  тыс</w:t>
      </w:r>
      <w:r w:rsidR="0012246D" w:rsidRPr="000C3A2D">
        <w:rPr>
          <w:sz w:val="24"/>
          <w:szCs w:val="24"/>
        </w:rPr>
        <w:t>. руб.,  в том числе по источникам и годам реализации подпрограммы (в тыс. руб.):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559"/>
        <w:gridCol w:w="1275"/>
        <w:gridCol w:w="1417"/>
        <w:gridCol w:w="1276"/>
        <w:gridCol w:w="1121"/>
        <w:gridCol w:w="1134"/>
        <w:gridCol w:w="1006"/>
      </w:tblGrid>
      <w:tr w:rsidR="0012246D" w:rsidRPr="000C3A2D" w:rsidTr="001562ED">
        <w:trPr>
          <w:trHeight w:val="306"/>
        </w:trPr>
        <w:tc>
          <w:tcPr>
            <w:tcW w:w="2977" w:type="dxa"/>
            <w:gridSpan w:val="2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229" w:type="dxa"/>
            <w:gridSpan w:val="6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</w:tr>
      <w:tr w:rsidR="0012246D" w:rsidRPr="000C3A2D" w:rsidTr="004C3376">
        <w:trPr>
          <w:trHeight w:val="432"/>
        </w:trPr>
        <w:tc>
          <w:tcPr>
            <w:tcW w:w="2977" w:type="dxa"/>
            <w:gridSpan w:val="2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бюджет МО всего</w:t>
            </w:r>
          </w:p>
        </w:tc>
        <w:tc>
          <w:tcPr>
            <w:tcW w:w="3814" w:type="dxa"/>
            <w:gridSpan w:val="3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 т.ч.: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бюджетов других уровней бюджетной системы РФ</w:t>
            </w:r>
          </w:p>
        </w:tc>
        <w:tc>
          <w:tcPr>
            <w:tcW w:w="1006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иные источники</w:t>
            </w:r>
          </w:p>
        </w:tc>
      </w:tr>
      <w:tr w:rsidR="0012246D" w:rsidRPr="000C3A2D" w:rsidTr="004C3376">
        <w:trPr>
          <w:trHeight w:val="749"/>
        </w:trPr>
        <w:tc>
          <w:tcPr>
            <w:tcW w:w="2977" w:type="dxa"/>
            <w:gridSpan w:val="2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собственные средства бюджета МО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УР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РФ</w:t>
            </w:r>
          </w:p>
        </w:tc>
        <w:tc>
          <w:tcPr>
            <w:tcW w:w="1134" w:type="dxa"/>
            <w:vMerge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006" w:type="dxa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C3A2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2 417 889,8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2 417 889,8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82 060,9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2 335 828,8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63131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61 509,4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61 509,4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1 219,3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60 290,2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72 484,8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72 484,8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14 905,6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57 579,2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47 264,6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47 264,6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3 805,6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43 459,0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22 112,1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22 112,1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6 571,8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15 540,3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242 021,3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242 021,3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1 604,1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240 417,2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139 180,7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139 180,7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4 804,8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134 375,9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 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90 029,3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90 029,3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22 023,1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68 006,2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152 125,8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152 125,8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2 015,0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150 110,8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lastRenderedPageBreak/>
              <w:t>2028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1 568 065,0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1 568 065,0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2 015,0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1 566 050,0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2 015,0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2 015,0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2 015,0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C4265F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21 081,7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21 081,7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21 081,7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006" w:type="dxa"/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</w:tbl>
    <w:p w:rsidR="002C2D24" w:rsidRDefault="007F188E" w:rsidP="001E35DD">
      <w:pPr>
        <w:ind w:left="284"/>
        <w:jc w:val="both"/>
        <w:rPr>
          <w:sz w:val="24"/>
          <w:szCs w:val="24"/>
        </w:rPr>
      </w:pPr>
      <w:r w:rsidRPr="000C3A2D">
        <w:rPr>
          <w:sz w:val="24"/>
          <w:szCs w:val="24"/>
        </w:rPr>
        <w:tab/>
      </w:r>
      <w:r w:rsidR="0012246D" w:rsidRPr="000C3A2D">
        <w:rPr>
          <w:sz w:val="24"/>
          <w:szCs w:val="24"/>
        </w:rPr>
        <w:t>Ресурсное обеспечение подпрограммы за счет средств бюджета города Воткинска подлежит уточнению в рамках бюджетного цикла.</w:t>
      </w:r>
      <w:r w:rsidR="004C3376" w:rsidRPr="000C3A2D">
        <w:rPr>
          <w:sz w:val="24"/>
          <w:szCs w:val="24"/>
        </w:rPr>
        <w:t>»</w:t>
      </w:r>
      <w:r w:rsidR="00963131" w:rsidRPr="000C3A2D">
        <w:rPr>
          <w:sz w:val="24"/>
          <w:szCs w:val="24"/>
        </w:rPr>
        <w:t>.</w:t>
      </w:r>
    </w:p>
    <w:p w:rsidR="002C2D24" w:rsidRPr="002C2D24" w:rsidRDefault="002C2D24" w:rsidP="002C2D24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ab/>
        <w:t xml:space="preserve">3) </w:t>
      </w:r>
      <w:r w:rsidRPr="002C2D24">
        <w:rPr>
          <w:color w:val="000000"/>
          <w:sz w:val="24"/>
          <w:szCs w:val="24"/>
        </w:rPr>
        <w:t xml:space="preserve">Полномочия органов местного самоуправления городских округов в сфере коммунального хозяйства определены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 июля 2010 г. № 190-ФЗ «О теплоснабжении», Федеральным законом от 7 декабря 2011 г. № 416-ФЗ «О водоснабжении и водоотведении». </w:t>
      </w:r>
    </w:p>
    <w:p w:rsidR="002C2D24" w:rsidRPr="002C2D24" w:rsidRDefault="002C2D24" w:rsidP="002C2D24">
      <w:pPr>
        <w:ind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В числе таких полномочий:</w:t>
      </w:r>
    </w:p>
    <w:p w:rsidR="002C2D24" w:rsidRPr="002C2D24" w:rsidRDefault="002C2D24" w:rsidP="002C2D24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i/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Организация в границах городского округа электро-, 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</w:r>
      <w:r w:rsidRPr="002C2D24">
        <w:rPr>
          <w:i/>
          <w:color w:val="000000"/>
          <w:sz w:val="24"/>
          <w:szCs w:val="24"/>
        </w:rPr>
        <w:t>.</w:t>
      </w:r>
    </w:p>
    <w:p w:rsidR="002C2D24" w:rsidRPr="002C2D24" w:rsidRDefault="002C2D24" w:rsidP="002C2D24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Полномочия по организации теплоснабжения, в том числе: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организация обеспечения надежного теплоснабжения потребителей на территориях поселений, городских округов, в том числе принятие мер по организации обеспечения теплоснабжения потребителей в случае неисполнения теплоснабжающими организациями или теплосетевыми организациями своих обязательств либо отказа указанных организаций от исполнения своих обязательств;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 xml:space="preserve">рассмотрение обращений потребителей по вопросам надежности теплоснабжения в порядке, установленном </w:t>
      </w:r>
      <w:hyperlink r:id="rId13" w:history="1">
        <w:r w:rsidRPr="002C2D24">
          <w:rPr>
            <w:color w:val="000000"/>
            <w:sz w:val="24"/>
            <w:szCs w:val="24"/>
          </w:rPr>
          <w:t>правилами</w:t>
        </w:r>
      </w:hyperlink>
      <w:r w:rsidRPr="002C2D24">
        <w:rPr>
          <w:color w:val="000000"/>
          <w:sz w:val="24"/>
          <w:szCs w:val="24"/>
        </w:rPr>
        <w:t xml:space="preserve"> организации теплоснабжения, утвержденными Правительством Российской Федерации;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 xml:space="preserve">реализация предусмотренных </w:t>
      </w:r>
      <w:hyperlink r:id="rId14" w:history="1">
        <w:r w:rsidRPr="002C2D24">
          <w:rPr>
            <w:color w:val="000000"/>
            <w:sz w:val="24"/>
            <w:szCs w:val="24"/>
          </w:rPr>
          <w:t>частями 5</w:t>
        </w:r>
      </w:hyperlink>
      <w:r w:rsidRPr="002C2D24">
        <w:rPr>
          <w:color w:val="000000"/>
          <w:sz w:val="24"/>
          <w:szCs w:val="24"/>
        </w:rPr>
        <w:t xml:space="preserve"> - </w:t>
      </w:r>
      <w:hyperlink r:id="rId15" w:history="1">
        <w:r w:rsidRPr="002C2D24">
          <w:rPr>
            <w:color w:val="000000"/>
            <w:sz w:val="24"/>
            <w:szCs w:val="24"/>
          </w:rPr>
          <w:t>7 статьи 7</w:t>
        </w:r>
      </w:hyperlink>
      <w:r w:rsidRPr="002C2D24">
        <w:rPr>
          <w:color w:val="000000"/>
          <w:sz w:val="24"/>
          <w:szCs w:val="24"/>
        </w:rPr>
        <w:t xml:space="preserve"> Федерального закона «О теплоснабжении» полномочий в области регулирования цен (тарифов) в сфере теплоснабжения;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выполнение требований, установленных правилами оценки готовности городских округов к отопительному периоду, и контроль за готовностью теплоснабжающих организаций, теплосетевых организаций, отдельных категорий потребителей к отопительному периоду;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согласование вывода источников тепловой энергии, тепловых сетей в ремонт и из эксплуатации;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утверждение схем теплоснабжения городских округов с численностью населения менее пятисот тысяч человек, в том числе определение единой теплоснабжающей организации;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 xml:space="preserve">согласование инвестиционных программ организаций, осуществляющих регулируемые виды деятельности в сфере теплоснабжения, за исключением таких программ, которые согласовываются в соответствии с </w:t>
      </w:r>
      <w:hyperlink r:id="rId16" w:history="1">
        <w:r w:rsidRPr="002C2D24">
          <w:rPr>
            <w:color w:val="000000"/>
            <w:sz w:val="24"/>
            <w:szCs w:val="24"/>
          </w:rPr>
          <w:t>законодательством</w:t>
        </w:r>
      </w:hyperlink>
      <w:r w:rsidRPr="002C2D24">
        <w:rPr>
          <w:color w:val="000000"/>
          <w:sz w:val="24"/>
          <w:szCs w:val="24"/>
        </w:rPr>
        <w:t xml:space="preserve"> Российской Федерации об электроэнергетике.</w:t>
      </w:r>
    </w:p>
    <w:p w:rsidR="002C2D24" w:rsidRPr="002C2D24" w:rsidRDefault="002C2D24" w:rsidP="002C2D24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Полномочия в сфере водоснабжения и водоотведения, в том числе: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организация водоснабжения населения, в том числе принятие мер по организации водоснабжения населения и (или) водоотведения в случае невозможности исполнения организациями, осуществляющими горячее водоснабжение, холодное водоснабжение и (или) водоотведение, своих обязательств либо в случае отказа указанных организаций от исполнения своих обязательств;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определение для централизованной системы холодного водоснабжения и (или) водоотведения поселения, городского округа гарантирующей организации;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согласование вывода объектов централизованных систем горячего водоснабжения, холодного водоснабжения и (или) водоотведения в ремонт и из эксплуатации;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утверждение схем водоснабжения и водоотведения поселений, городских округов;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утверждение технических заданий на разработку инвестиционных программ;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согласование инвестиционных программ;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hyperlink r:id="rId17" w:history="1">
        <w:r w:rsidRPr="002C2D24">
          <w:rPr>
            <w:color w:val="000000"/>
            <w:sz w:val="24"/>
            <w:szCs w:val="24"/>
          </w:rPr>
          <w:t>согласование</w:t>
        </w:r>
      </w:hyperlink>
      <w:r w:rsidRPr="002C2D24">
        <w:rPr>
          <w:color w:val="000000"/>
          <w:sz w:val="24"/>
          <w:szCs w:val="24"/>
        </w:rPr>
        <w:t xml:space="preserve"> </w:t>
      </w:r>
      <w:hyperlink r:id="rId18" w:history="1">
        <w:r w:rsidRPr="002C2D24">
          <w:rPr>
            <w:color w:val="000000"/>
            <w:sz w:val="24"/>
            <w:szCs w:val="24"/>
          </w:rPr>
          <w:t>планов</w:t>
        </w:r>
      </w:hyperlink>
      <w:r w:rsidRPr="002C2D24">
        <w:rPr>
          <w:color w:val="000000"/>
          <w:sz w:val="24"/>
          <w:szCs w:val="24"/>
        </w:rPr>
        <w:t xml:space="preserve">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 xml:space="preserve">принятие решений о порядке и сроках прекращения горячего водоснабжения с использованием открытых систем теплоснабжения (горячего водоснабжения) и об организации перевода абонентов, объекты капитального строительства которых подключены (технологически </w:t>
      </w:r>
      <w:r w:rsidRPr="002C2D24">
        <w:rPr>
          <w:color w:val="000000"/>
          <w:sz w:val="24"/>
          <w:szCs w:val="24"/>
        </w:rPr>
        <w:lastRenderedPageBreak/>
        <w:t>присоединены) к таким системам, на иную систему горячего водоснабжения в случаях, предусмотренных Федеральным законом «О водоснабжении и водоотведении»;</w:t>
      </w:r>
    </w:p>
    <w:p w:rsidR="002C2D24" w:rsidRPr="002C2D24" w:rsidRDefault="002C2D24" w:rsidP="002C2D24">
      <w:pPr>
        <w:numPr>
          <w:ilvl w:val="0"/>
          <w:numId w:val="7"/>
        </w:numPr>
        <w:tabs>
          <w:tab w:val="left" w:pos="382"/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заключение соглашений об условиях осуществления регулируемой деятельности в сфере водоснабжения и водоотведения в случаях, предусмотренных Федеральным законом «О водоснабжении и водоотведении».</w:t>
      </w:r>
    </w:p>
    <w:p w:rsidR="002C2D24" w:rsidRPr="002C2D24" w:rsidRDefault="002C2D24" w:rsidP="002C2D24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 xml:space="preserve">Разработка и утверждение </w:t>
      </w:r>
      <w:hyperlink r:id="rId19" w:history="1">
        <w:r w:rsidRPr="002C2D24">
          <w:rPr>
            <w:color w:val="000000"/>
            <w:sz w:val="24"/>
            <w:szCs w:val="24"/>
          </w:rPr>
          <w:t>программ</w:t>
        </w:r>
      </w:hyperlink>
      <w:r w:rsidRPr="002C2D24">
        <w:rPr>
          <w:color w:val="000000"/>
          <w:sz w:val="24"/>
          <w:szCs w:val="24"/>
        </w:rPr>
        <w:t xml:space="preserve"> комплексного развития систем коммунальной инфраструктуры городских округов, </w:t>
      </w:r>
      <w:hyperlink r:id="rId20" w:history="1">
        <w:r w:rsidRPr="002C2D24">
          <w:rPr>
            <w:color w:val="000000"/>
            <w:sz w:val="24"/>
            <w:szCs w:val="24"/>
          </w:rPr>
          <w:t>требования</w:t>
        </w:r>
      </w:hyperlink>
      <w:r w:rsidRPr="002C2D24">
        <w:rPr>
          <w:color w:val="000000"/>
          <w:sz w:val="24"/>
          <w:szCs w:val="24"/>
        </w:rPr>
        <w:t xml:space="preserve"> к которым устанавливаются Правительством Российской Федерации.</w:t>
      </w:r>
    </w:p>
    <w:p w:rsidR="002C2D24" w:rsidRPr="002C2D24" w:rsidRDefault="002C2D24" w:rsidP="002C2D24">
      <w:pPr>
        <w:tabs>
          <w:tab w:val="left" w:pos="1134"/>
        </w:tabs>
        <w:ind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В рамках национального проекта "Экология" с 2019 года в Удмуртской Республике также реализуется федеральный проект "Чистая вода".</w:t>
      </w:r>
    </w:p>
    <w:p w:rsidR="002C2D24" w:rsidRPr="002C2D24" w:rsidRDefault="002C2D24" w:rsidP="002C2D24">
      <w:pPr>
        <w:tabs>
          <w:tab w:val="left" w:pos="1134"/>
        </w:tabs>
        <w:ind w:firstLine="567"/>
        <w:jc w:val="both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Реализация намеченных мер позволит создать более комфортную среду обитания граждан, в том числе увеличение уровня благоустройства многоквартирных домов (обеспеченности коммунальными услугами надлежащего качества), снизить расходы на оплату энергоресурсов за счет повышения энергетической эффективности жилых зданий.</w:t>
      </w:r>
    </w:p>
    <w:p w:rsidR="002C2D24" w:rsidRPr="002A09CB" w:rsidRDefault="002C2D24" w:rsidP="002A09CB">
      <w:pPr>
        <w:ind w:firstLine="567"/>
        <w:jc w:val="both"/>
        <w:rPr>
          <w:bCs/>
          <w:sz w:val="24"/>
          <w:szCs w:val="24"/>
        </w:rPr>
      </w:pPr>
      <w:r w:rsidRPr="002C2D24">
        <w:rPr>
          <w:bCs/>
          <w:sz w:val="24"/>
          <w:szCs w:val="24"/>
        </w:rPr>
        <w:t xml:space="preserve">Модернизация систем коммунальной инфраструктуры, направленная на снижение износа объектов коммунальной инфраструктуры, и как следствие - улучшение качества предоставляемых </w:t>
      </w:r>
      <w:r w:rsidRPr="002A09CB">
        <w:rPr>
          <w:bCs/>
          <w:sz w:val="24"/>
          <w:szCs w:val="24"/>
        </w:rPr>
        <w:t xml:space="preserve">коммунальных услуг требует значительных инвестиций. </w:t>
      </w:r>
    </w:p>
    <w:p w:rsidR="002A09CB" w:rsidRDefault="002C2D24" w:rsidP="00065C4D">
      <w:pPr>
        <w:pStyle w:val="ConsPlusNormal"/>
        <w:jc w:val="both"/>
        <w:outlineLvl w:val="0"/>
        <w:rPr>
          <w:bCs/>
          <w:color w:val="000000"/>
          <w:sz w:val="24"/>
          <w:szCs w:val="24"/>
        </w:rPr>
      </w:pPr>
      <w:r w:rsidRPr="002A09CB">
        <w:rPr>
          <w:rFonts w:ascii="Times New Roman" w:hAnsi="Times New Roman" w:cs="Times New Roman"/>
          <w:bCs/>
          <w:sz w:val="24"/>
          <w:szCs w:val="24"/>
        </w:rPr>
        <w:t>Модернизация объектов коммунальной инфраструктуры в сферах теплоснабжения, водоснабжения и водоотведения осуществляется за счет средств бюджета Удмуртской Республики и бюджетов муниципальных образований в Удмуртской Республике и внебюджетных источников</w:t>
      </w:r>
      <w:r w:rsidR="002A09CB" w:rsidRPr="002A09CB">
        <w:rPr>
          <w:rFonts w:ascii="Times New Roman" w:hAnsi="Times New Roman" w:cs="Times New Roman"/>
          <w:bCs/>
          <w:sz w:val="24"/>
          <w:szCs w:val="24"/>
        </w:rPr>
        <w:t xml:space="preserve"> в рамках реализации </w:t>
      </w:r>
      <w:r w:rsidRPr="002A09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мероприятий Региональной программы по модернизации систем коммунальной инфраструктуры в Удмуртской Республике на 2023-2027 годы, утвержденной постановлением Правительства Удмуртской Республики от 28 апреля 2023 года № 270, </w:t>
      </w:r>
      <w:r w:rsidR="00065C4D" w:rsidRPr="00065C4D">
        <w:rPr>
          <w:rFonts w:ascii="Times New Roman" w:hAnsi="Times New Roman" w:cs="Times New Roman"/>
          <w:bCs/>
          <w:sz w:val="24"/>
          <w:szCs w:val="24"/>
        </w:rPr>
        <w:t>Р</w:t>
      </w:r>
      <w:r w:rsidR="002A09CB" w:rsidRPr="00065C4D">
        <w:rPr>
          <w:rFonts w:ascii="Times New Roman" w:hAnsi="Times New Roman" w:cs="Times New Roman"/>
          <w:sz w:val="24"/>
          <w:szCs w:val="24"/>
        </w:rPr>
        <w:t>егиональн</w:t>
      </w:r>
      <w:r w:rsidR="00065C4D" w:rsidRPr="00065C4D">
        <w:rPr>
          <w:rFonts w:ascii="Times New Roman" w:hAnsi="Times New Roman" w:cs="Times New Roman"/>
          <w:sz w:val="24"/>
          <w:szCs w:val="24"/>
        </w:rPr>
        <w:t>ой программы</w:t>
      </w:r>
      <w:r w:rsidR="002A09CB" w:rsidRPr="00065C4D">
        <w:rPr>
          <w:rFonts w:ascii="Times New Roman" w:hAnsi="Times New Roman" w:cs="Times New Roman"/>
          <w:sz w:val="24"/>
          <w:szCs w:val="24"/>
        </w:rPr>
        <w:t xml:space="preserve"> по модернизации коммунальной инфраструктуры в </w:t>
      </w:r>
      <w:r w:rsidR="00065C4D" w:rsidRPr="00065C4D">
        <w:rPr>
          <w:rFonts w:ascii="Times New Roman" w:hAnsi="Times New Roman" w:cs="Times New Roman"/>
          <w:sz w:val="24"/>
          <w:szCs w:val="24"/>
        </w:rPr>
        <w:t>У</w:t>
      </w:r>
      <w:r w:rsidR="002A09CB" w:rsidRPr="00065C4D">
        <w:rPr>
          <w:rFonts w:ascii="Times New Roman" w:hAnsi="Times New Roman" w:cs="Times New Roman"/>
          <w:sz w:val="24"/>
          <w:szCs w:val="24"/>
        </w:rPr>
        <w:t xml:space="preserve">дмуртской </w:t>
      </w:r>
      <w:r w:rsidR="00065C4D" w:rsidRPr="00065C4D">
        <w:rPr>
          <w:rFonts w:ascii="Times New Roman" w:hAnsi="Times New Roman" w:cs="Times New Roman"/>
          <w:sz w:val="24"/>
          <w:szCs w:val="24"/>
        </w:rPr>
        <w:t>Р</w:t>
      </w:r>
      <w:r w:rsidR="002A09CB" w:rsidRPr="00065C4D">
        <w:rPr>
          <w:rFonts w:ascii="Times New Roman" w:hAnsi="Times New Roman" w:cs="Times New Roman"/>
          <w:sz w:val="24"/>
          <w:szCs w:val="24"/>
        </w:rPr>
        <w:t>еспублике на 2025 - 2030 годы</w:t>
      </w:r>
      <w:r w:rsidR="00065C4D" w:rsidRPr="00065C4D">
        <w:rPr>
          <w:rFonts w:ascii="Times New Roman" w:hAnsi="Times New Roman" w:cs="Times New Roman"/>
          <w:sz w:val="24"/>
          <w:szCs w:val="24"/>
        </w:rPr>
        <w:t>,</w:t>
      </w:r>
      <w:r w:rsidR="002A09CB" w:rsidRPr="00065C4D">
        <w:rPr>
          <w:rFonts w:ascii="Times New Roman" w:hAnsi="Times New Roman" w:cs="Times New Roman"/>
          <w:sz w:val="24"/>
          <w:szCs w:val="24"/>
        </w:rPr>
        <w:t xml:space="preserve"> </w:t>
      </w:r>
      <w:r w:rsidR="00065C4D" w:rsidRPr="00065C4D">
        <w:rPr>
          <w:rFonts w:ascii="Times New Roman" w:hAnsi="Times New Roman" w:cs="Times New Roman"/>
          <w:sz w:val="24"/>
          <w:szCs w:val="24"/>
        </w:rPr>
        <w:t>у</w:t>
      </w:r>
      <w:r w:rsidR="002A09CB" w:rsidRPr="00065C4D">
        <w:rPr>
          <w:rFonts w:ascii="Times New Roman" w:hAnsi="Times New Roman" w:cs="Times New Roman"/>
          <w:sz w:val="24"/>
          <w:szCs w:val="24"/>
        </w:rPr>
        <w:t>твержден</w:t>
      </w:r>
      <w:r w:rsidR="00065C4D" w:rsidRPr="00065C4D">
        <w:rPr>
          <w:rFonts w:ascii="Times New Roman" w:hAnsi="Times New Roman" w:cs="Times New Roman"/>
          <w:sz w:val="24"/>
          <w:szCs w:val="24"/>
        </w:rPr>
        <w:t>ной</w:t>
      </w:r>
      <w:r w:rsidR="002A09CB" w:rsidRPr="00065C4D"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Удмуртской Республики от 4 августа 2025 г. N 435</w:t>
      </w:r>
      <w:r w:rsidR="00065C4D">
        <w:rPr>
          <w:rFonts w:ascii="Times New Roman" w:hAnsi="Times New Roman" w:cs="Times New Roman"/>
          <w:sz w:val="24"/>
          <w:szCs w:val="24"/>
        </w:rPr>
        <w:t>.</w:t>
      </w:r>
    </w:p>
    <w:p w:rsidR="002C2D24" w:rsidRPr="002C2D24" w:rsidRDefault="002C2D24" w:rsidP="002C2D24">
      <w:pPr>
        <w:autoSpaceDE w:val="0"/>
        <w:autoSpaceDN w:val="0"/>
        <w:adjustRightInd w:val="0"/>
        <w:ind w:firstLine="567"/>
        <w:contextualSpacing/>
        <w:jc w:val="both"/>
        <w:rPr>
          <w:bCs/>
          <w:color w:val="000000"/>
          <w:sz w:val="24"/>
          <w:szCs w:val="24"/>
        </w:rPr>
      </w:pPr>
      <w:r w:rsidRPr="002C2D24">
        <w:rPr>
          <w:bCs/>
          <w:color w:val="000000"/>
          <w:sz w:val="24"/>
          <w:szCs w:val="24"/>
        </w:rPr>
        <w:t>В республике осуществляется работа по привлечению частных инвестиций в коммунальную сферу путем передачи муниципального имущества в концессию</w:t>
      </w:r>
    </w:p>
    <w:p w:rsidR="002C2D24" w:rsidRPr="002C2D24" w:rsidRDefault="002C2D24" w:rsidP="002C2D24">
      <w:pPr>
        <w:autoSpaceDE w:val="0"/>
        <w:autoSpaceDN w:val="0"/>
        <w:adjustRightInd w:val="0"/>
        <w:ind w:firstLine="567"/>
        <w:contextualSpacing/>
        <w:jc w:val="both"/>
        <w:rPr>
          <w:bCs/>
          <w:color w:val="000000"/>
          <w:sz w:val="24"/>
          <w:szCs w:val="24"/>
          <w:lang/>
        </w:rPr>
      </w:pPr>
      <w:r w:rsidRPr="002C2D24">
        <w:rPr>
          <w:bCs/>
          <w:color w:val="000000"/>
          <w:sz w:val="24"/>
          <w:szCs w:val="24"/>
          <w:lang/>
        </w:rPr>
        <w:t>В рамках полномочий органов местного самоуправления городского округа, с учетом приоритетов государственной политики и существующих проблем в сфере жилищно</w:t>
      </w:r>
      <w:r w:rsidRPr="002C2D24">
        <w:rPr>
          <w:bCs/>
          <w:color w:val="000000"/>
          <w:sz w:val="24"/>
          <w:szCs w:val="24"/>
        </w:rPr>
        <w:t>-коммунального</w:t>
      </w:r>
      <w:r w:rsidRPr="002C2D24">
        <w:rPr>
          <w:bCs/>
          <w:color w:val="000000"/>
          <w:sz w:val="24"/>
          <w:szCs w:val="24"/>
          <w:lang/>
        </w:rPr>
        <w:t xml:space="preserve"> хозяйства, определены цель и задачи подпрограммы.</w:t>
      </w:r>
    </w:p>
    <w:p w:rsidR="002C2D24" w:rsidRPr="002C2D24" w:rsidRDefault="002C2D24" w:rsidP="002C2D24">
      <w:pPr>
        <w:tabs>
          <w:tab w:val="left" w:pos="1134"/>
        </w:tabs>
        <w:ind w:right="-2" w:firstLine="567"/>
        <w:jc w:val="both"/>
        <w:rPr>
          <w:color w:val="000000"/>
          <w:sz w:val="24"/>
          <w:szCs w:val="24"/>
          <w:lang/>
        </w:rPr>
      </w:pPr>
      <w:r w:rsidRPr="002C2D24">
        <w:rPr>
          <w:color w:val="000000"/>
          <w:sz w:val="24"/>
          <w:szCs w:val="24"/>
          <w:lang/>
        </w:rPr>
        <w:t>Целью подпрограммы является обеспечение надежной и эффективной работы инженерно-коммунальной инфраструктуры города, ее развитие с учетом потребности в новых мощностях, обеспечение  потребителей необходимым набором коммунальных услуг, отвечающих по качеству установленным нормативным требованиям</w:t>
      </w:r>
    </w:p>
    <w:p w:rsidR="002C2D24" w:rsidRPr="002C2D24" w:rsidRDefault="002C2D24" w:rsidP="002C2D24">
      <w:pPr>
        <w:keepNext/>
        <w:tabs>
          <w:tab w:val="left" w:pos="1134"/>
        </w:tabs>
        <w:ind w:firstLine="567"/>
        <w:rPr>
          <w:color w:val="000000"/>
          <w:sz w:val="24"/>
          <w:szCs w:val="24"/>
        </w:rPr>
      </w:pPr>
      <w:r w:rsidRPr="002C2D24">
        <w:rPr>
          <w:color w:val="000000"/>
          <w:sz w:val="24"/>
          <w:szCs w:val="24"/>
        </w:rPr>
        <w:t>Для достижения поставленной цели будут решаться следующие задачи:</w:t>
      </w:r>
    </w:p>
    <w:p w:rsidR="002C2D24" w:rsidRPr="002C2D24" w:rsidRDefault="002C2D24" w:rsidP="002C2D24">
      <w:pPr>
        <w:numPr>
          <w:ilvl w:val="0"/>
          <w:numId w:val="9"/>
        </w:numPr>
        <w:tabs>
          <w:tab w:val="left" w:pos="426"/>
          <w:tab w:val="left" w:pos="1134"/>
        </w:tabs>
        <w:ind w:left="0" w:firstLine="567"/>
        <w:jc w:val="both"/>
        <w:rPr>
          <w:color w:val="000000"/>
          <w:sz w:val="24"/>
          <w:szCs w:val="24"/>
          <w:lang/>
        </w:rPr>
      </w:pPr>
      <w:r w:rsidRPr="002C2D24">
        <w:rPr>
          <w:color w:val="000000"/>
          <w:sz w:val="24"/>
          <w:szCs w:val="24"/>
          <w:lang/>
        </w:rPr>
        <w:t>Обеспечение бесперебойной и безаварийной работы коммунального комплекса.</w:t>
      </w:r>
    </w:p>
    <w:p w:rsidR="002C2D24" w:rsidRPr="002C2D24" w:rsidRDefault="002C2D24" w:rsidP="002C2D24">
      <w:pPr>
        <w:numPr>
          <w:ilvl w:val="0"/>
          <w:numId w:val="9"/>
        </w:numPr>
        <w:tabs>
          <w:tab w:val="left" w:pos="426"/>
          <w:tab w:val="left" w:pos="1134"/>
        </w:tabs>
        <w:ind w:left="0" w:firstLine="567"/>
        <w:jc w:val="both"/>
        <w:rPr>
          <w:color w:val="000000"/>
          <w:sz w:val="24"/>
          <w:szCs w:val="24"/>
          <w:lang/>
        </w:rPr>
      </w:pPr>
      <w:r w:rsidRPr="002C2D24">
        <w:rPr>
          <w:color w:val="000000"/>
          <w:sz w:val="24"/>
          <w:szCs w:val="24"/>
          <w:lang/>
        </w:rPr>
        <w:t>Модернизация системы коммунальной инфраструктуры города Воткинска.</w:t>
      </w:r>
    </w:p>
    <w:p w:rsidR="002C2D24" w:rsidRPr="002C2D24" w:rsidRDefault="002C2D24" w:rsidP="002C2D24">
      <w:pPr>
        <w:numPr>
          <w:ilvl w:val="0"/>
          <w:numId w:val="9"/>
        </w:numPr>
        <w:tabs>
          <w:tab w:val="left" w:pos="426"/>
          <w:tab w:val="left" w:pos="1134"/>
        </w:tabs>
        <w:ind w:left="0" w:firstLine="567"/>
        <w:jc w:val="both"/>
        <w:rPr>
          <w:color w:val="000000"/>
          <w:sz w:val="24"/>
          <w:szCs w:val="24"/>
          <w:lang/>
        </w:rPr>
      </w:pPr>
      <w:r w:rsidRPr="002C2D24">
        <w:rPr>
          <w:color w:val="000000"/>
          <w:sz w:val="24"/>
          <w:szCs w:val="24"/>
          <w:lang/>
        </w:rPr>
        <w:t xml:space="preserve">Повышение эффективности работы коммунального комплекса (снижение издержек). </w:t>
      </w:r>
    </w:p>
    <w:p w:rsidR="002C2D24" w:rsidRPr="002C2D24" w:rsidRDefault="002C2D24" w:rsidP="002C2D24">
      <w:pPr>
        <w:numPr>
          <w:ilvl w:val="0"/>
          <w:numId w:val="9"/>
        </w:numPr>
        <w:tabs>
          <w:tab w:val="left" w:pos="426"/>
          <w:tab w:val="left" w:pos="1134"/>
        </w:tabs>
        <w:ind w:left="0" w:firstLine="567"/>
        <w:jc w:val="both"/>
        <w:rPr>
          <w:color w:val="000000"/>
          <w:sz w:val="24"/>
          <w:szCs w:val="24"/>
          <w:lang/>
        </w:rPr>
      </w:pPr>
      <w:r w:rsidRPr="002C2D24">
        <w:rPr>
          <w:color w:val="000000"/>
          <w:sz w:val="24"/>
          <w:szCs w:val="24"/>
          <w:lang/>
        </w:rPr>
        <w:t>Обеспечение коммунальной инфраструктурой существующих и строящихся в городе объектов.</w:t>
      </w:r>
    </w:p>
    <w:p w:rsidR="002C2D24" w:rsidRPr="002C2D24" w:rsidRDefault="002C2D24" w:rsidP="002C2D24">
      <w:pPr>
        <w:numPr>
          <w:ilvl w:val="0"/>
          <w:numId w:val="9"/>
        </w:numPr>
        <w:tabs>
          <w:tab w:val="left" w:pos="426"/>
          <w:tab w:val="left" w:pos="1134"/>
        </w:tabs>
        <w:ind w:left="0" w:firstLine="567"/>
        <w:jc w:val="both"/>
        <w:rPr>
          <w:color w:val="000000"/>
          <w:sz w:val="24"/>
          <w:szCs w:val="24"/>
          <w:lang/>
        </w:rPr>
      </w:pPr>
      <w:r w:rsidRPr="002C2D24">
        <w:rPr>
          <w:color w:val="000000"/>
          <w:sz w:val="24"/>
          <w:szCs w:val="24"/>
          <w:lang/>
        </w:rPr>
        <w:t>Повышение качества предоставляемых потребителям коммунальных услуг.</w:t>
      </w:r>
      <w:r w:rsidR="00DD5215">
        <w:rPr>
          <w:color w:val="000000"/>
          <w:sz w:val="24"/>
          <w:szCs w:val="24"/>
        </w:rPr>
        <w:t>».</w:t>
      </w:r>
    </w:p>
    <w:p w:rsidR="002C2D24" w:rsidRDefault="002C2D24" w:rsidP="002C2D24">
      <w:pPr>
        <w:spacing w:line="312" w:lineRule="auto"/>
        <w:jc w:val="both"/>
      </w:pPr>
    </w:p>
    <w:p w:rsidR="00DD5215" w:rsidRDefault="000C3A2D" w:rsidP="00D667CE">
      <w:pPr>
        <w:jc w:val="both"/>
        <w:rPr>
          <w:sz w:val="24"/>
          <w:szCs w:val="24"/>
        </w:rPr>
      </w:pPr>
      <w:bookmarkStart w:id="2" w:name="P29"/>
      <w:bookmarkEnd w:id="2"/>
      <w:r>
        <w:rPr>
          <w:sz w:val="24"/>
          <w:szCs w:val="24"/>
        </w:rPr>
        <w:tab/>
      </w:r>
      <w:r w:rsidR="00EF12D0">
        <w:rPr>
          <w:sz w:val="24"/>
          <w:szCs w:val="24"/>
        </w:rPr>
        <w:t>5</w:t>
      </w:r>
      <w:r w:rsidR="00FA6C7C" w:rsidRPr="000C3A2D">
        <w:rPr>
          <w:sz w:val="24"/>
          <w:szCs w:val="24"/>
        </w:rPr>
        <w:t xml:space="preserve">. В </w:t>
      </w:r>
      <w:r w:rsidR="00E742A3" w:rsidRPr="000C3A2D">
        <w:rPr>
          <w:sz w:val="24"/>
          <w:szCs w:val="24"/>
        </w:rPr>
        <w:t xml:space="preserve">краткой характеристике (паспорте) </w:t>
      </w:r>
      <w:r w:rsidR="00FA6C7C" w:rsidRPr="000C3A2D">
        <w:rPr>
          <w:sz w:val="24"/>
          <w:szCs w:val="24"/>
        </w:rPr>
        <w:t>подпрограммы «Благоустройство и охрана окружающей среды</w:t>
      </w:r>
      <w:r w:rsidR="003A17ED" w:rsidRPr="000C3A2D">
        <w:rPr>
          <w:sz w:val="24"/>
          <w:szCs w:val="24"/>
        </w:rPr>
        <w:t>»</w:t>
      </w:r>
      <w:r w:rsidR="00DD5215">
        <w:rPr>
          <w:sz w:val="24"/>
          <w:szCs w:val="24"/>
        </w:rPr>
        <w:t>:</w:t>
      </w:r>
    </w:p>
    <w:p w:rsidR="00DD5215" w:rsidRDefault="00DD5215" w:rsidP="0025478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1)</w:t>
      </w:r>
      <w:r w:rsidRPr="00DD5215">
        <w:rPr>
          <w:sz w:val="24"/>
          <w:szCs w:val="24"/>
        </w:rPr>
        <w:t xml:space="preserve"> </w:t>
      </w:r>
      <w:r w:rsidRPr="00F10941">
        <w:rPr>
          <w:sz w:val="24"/>
          <w:szCs w:val="24"/>
        </w:rPr>
        <w:t>позицию  «Сроки и этапы реализации» изложить в следующей редакции: «</w:t>
      </w:r>
      <w:r w:rsidR="00254784">
        <w:rPr>
          <w:sz w:val="24"/>
          <w:szCs w:val="24"/>
        </w:rPr>
        <w:t xml:space="preserve">Срок реализации - </w:t>
      </w:r>
      <w:r w:rsidRPr="00F10941">
        <w:rPr>
          <w:sz w:val="24"/>
          <w:szCs w:val="24"/>
        </w:rPr>
        <w:t>2020-2030 годы</w:t>
      </w:r>
      <w:r>
        <w:rPr>
          <w:sz w:val="24"/>
          <w:szCs w:val="24"/>
        </w:rPr>
        <w:t>.</w:t>
      </w:r>
      <w:r w:rsidR="00254784">
        <w:rPr>
          <w:sz w:val="24"/>
          <w:szCs w:val="24"/>
        </w:rPr>
        <w:t xml:space="preserve"> </w:t>
      </w:r>
      <w:r w:rsidRPr="00F10941">
        <w:rPr>
          <w:sz w:val="24"/>
          <w:szCs w:val="24"/>
        </w:rPr>
        <w:t>Этапы реализации подпрограммы не выделяются</w:t>
      </w:r>
      <w:r w:rsidRPr="00F10941">
        <w:rPr>
          <w:b/>
          <w:sz w:val="24"/>
          <w:szCs w:val="24"/>
        </w:rPr>
        <w:t>».</w:t>
      </w:r>
    </w:p>
    <w:p w:rsidR="004612C6" w:rsidRPr="000C3A2D" w:rsidRDefault="00DD5215" w:rsidP="00D667C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2)</w:t>
      </w:r>
      <w:r w:rsidR="00D667CE" w:rsidRPr="000C3A2D">
        <w:rPr>
          <w:sz w:val="24"/>
          <w:szCs w:val="24"/>
        </w:rPr>
        <w:t xml:space="preserve"> </w:t>
      </w:r>
      <w:r w:rsidR="00EC1605" w:rsidRPr="000C3A2D">
        <w:rPr>
          <w:sz w:val="24"/>
          <w:szCs w:val="24"/>
        </w:rPr>
        <w:t>позицию</w:t>
      </w:r>
      <w:r w:rsidR="007875B0" w:rsidRPr="000C3A2D">
        <w:rPr>
          <w:sz w:val="24"/>
          <w:szCs w:val="24"/>
        </w:rPr>
        <w:t xml:space="preserve"> </w:t>
      </w:r>
      <w:r w:rsidR="00FA6C7C" w:rsidRPr="000C3A2D">
        <w:rPr>
          <w:sz w:val="24"/>
          <w:szCs w:val="24"/>
        </w:rPr>
        <w:t xml:space="preserve">«Ресурсное обеспечение  </w:t>
      </w:r>
      <w:r w:rsidR="006571BA" w:rsidRPr="000C3A2D">
        <w:rPr>
          <w:sz w:val="24"/>
          <w:szCs w:val="24"/>
        </w:rPr>
        <w:t>муниципальной подпрограммы</w:t>
      </w:r>
      <w:r w:rsidR="00FA6C7C" w:rsidRPr="000C3A2D">
        <w:rPr>
          <w:sz w:val="24"/>
          <w:szCs w:val="24"/>
        </w:rPr>
        <w:t xml:space="preserve">» изложить в </w:t>
      </w:r>
      <w:r w:rsidR="009C6FEA" w:rsidRPr="000C3A2D">
        <w:rPr>
          <w:sz w:val="24"/>
          <w:szCs w:val="24"/>
        </w:rPr>
        <w:t>следующей</w:t>
      </w:r>
      <w:r w:rsidR="00FA6C7C" w:rsidRPr="000C3A2D">
        <w:rPr>
          <w:sz w:val="24"/>
          <w:szCs w:val="24"/>
        </w:rPr>
        <w:t xml:space="preserve"> редакции:</w:t>
      </w:r>
      <w:r w:rsidR="00E742A3" w:rsidRPr="000C3A2D">
        <w:rPr>
          <w:sz w:val="24"/>
          <w:szCs w:val="24"/>
        </w:rPr>
        <w:t xml:space="preserve"> </w:t>
      </w:r>
    </w:p>
    <w:p w:rsidR="000C3A2D" w:rsidRDefault="004612C6" w:rsidP="004612C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C3A2D">
        <w:rPr>
          <w:sz w:val="24"/>
          <w:szCs w:val="24"/>
        </w:rPr>
        <w:tab/>
      </w:r>
      <w:r w:rsidR="00E742A3" w:rsidRPr="000C3A2D">
        <w:rPr>
          <w:sz w:val="24"/>
          <w:szCs w:val="24"/>
        </w:rPr>
        <w:t>«</w:t>
      </w:r>
      <w:r w:rsidR="0012246D" w:rsidRPr="000C3A2D">
        <w:rPr>
          <w:sz w:val="24"/>
          <w:szCs w:val="24"/>
        </w:rPr>
        <w:t>Общий объем финансирования мероприятий подпрограммы за 2020-20</w:t>
      </w:r>
      <w:r w:rsidR="009D5C50">
        <w:rPr>
          <w:sz w:val="24"/>
          <w:szCs w:val="24"/>
        </w:rPr>
        <w:t>30</w:t>
      </w:r>
      <w:r w:rsidR="0012246D" w:rsidRPr="000C3A2D">
        <w:rPr>
          <w:sz w:val="24"/>
          <w:szCs w:val="24"/>
        </w:rPr>
        <w:t xml:space="preserve"> годы составит </w:t>
      </w:r>
      <w:r w:rsidR="00EF12D0" w:rsidRPr="00EF12D0">
        <w:rPr>
          <w:sz w:val="24"/>
          <w:szCs w:val="24"/>
        </w:rPr>
        <w:t>681</w:t>
      </w:r>
      <w:r w:rsidR="0030638D">
        <w:rPr>
          <w:sz w:val="24"/>
          <w:szCs w:val="24"/>
        </w:rPr>
        <w:t> </w:t>
      </w:r>
      <w:r w:rsidR="00EF12D0" w:rsidRPr="00EF12D0">
        <w:rPr>
          <w:sz w:val="24"/>
          <w:szCs w:val="24"/>
        </w:rPr>
        <w:t>22</w:t>
      </w:r>
      <w:r w:rsidR="0030638D">
        <w:rPr>
          <w:sz w:val="24"/>
          <w:szCs w:val="24"/>
        </w:rPr>
        <w:t>7,0</w:t>
      </w:r>
      <w:r w:rsidR="00885D24" w:rsidRPr="00EF12D0">
        <w:rPr>
          <w:sz w:val="24"/>
          <w:szCs w:val="24"/>
        </w:rPr>
        <w:t xml:space="preserve"> </w:t>
      </w:r>
      <w:r w:rsidR="0012246D" w:rsidRPr="00EF12D0">
        <w:rPr>
          <w:sz w:val="24"/>
          <w:szCs w:val="24"/>
        </w:rPr>
        <w:t>тыс.руб., в том числе по источникам и годам реализации подпрограммы (в тыс. руб.):</w:t>
      </w:r>
    </w:p>
    <w:p w:rsidR="00A66AC6" w:rsidRDefault="00A66AC6" w:rsidP="004612C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276"/>
        <w:gridCol w:w="1417"/>
        <w:gridCol w:w="1559"/>
        <w:gridCol w:w="1276"/>
        <w:gridCol w:w="1134"/>
        <w:gridCol w:w="1276"/>
        <w:gridCol w:w="1134"/>
      </w:tblGrid>
      <w:tr w:rsidR="0012246D" w:rsidRPr="00EF12D0" w:rsidTr="000C3A2D">
        <w:trPr>
          <w:trHeight w:val="223"/>
        </w:trPr>
        <w:tc>
          <w:tcPr>
            <w:tcW w:w="2694" w:type="dxa"/>
            <w:gridSpan w:val="2"/>
            <w:vMerge w:val="restart"/>
            <w:shd w:val="clear" w:color="auto" w:fill="auto"/>
            <w:vAlign w:val="center"/>
            <w:hideMark/>
          </w:tcPr>
          <w:p w:rsidR="00A66AC6" w:rsidRDefault="00A66AC6" w:rsidP="00CC1484">
            <w:pPr>
              <w:jc w:val="center"/>
              <w:rPr>
                <w:bCs/>
                <w:sz w:val="24"/>
                <w:szCs w:val="24"/>
              </w:rPr>
            </w:pPr>
          </w:p>
          <w:p w:rsidR="0012246D" w:rsidRPr="00EF12D0" w:rsidRDefault="0012246D" w:rsidP="00CC1484">
            <w:pPr>
              <w:jc w:val="center"/>
              <w:rPr>
                <w:bCs/>
                <w:sz w:val="24"/>
                <w:szCs w:val="24"/>
              </w:rPr>
            </w:pPr>
            <w:r w:rsidRPr="00EF12D0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7796" w:type="dxa"/>
            <w:gridSpan w:val="6"/>
            <w:shd w:val="clear" w:color="auto" w:fill="auto"/>
            <w:vAlign w:val="center"/>
            <w:hideMark/>
          </w:tcPr>
          <w:p w:rsidR="0012246D" w:rsidRPr="00EF12D0" w:rsidRDefault="0012246D" w:rsidP="00CC1484">
            <w:pPr>
              <w:jc w:val="center"/>
              <w:rPr>
                <w:bCs/>
                <w:sz w:val="24"/>
                <w:szCs w:val="24"/>
              </w:rPr>
            </w:pPr>
            <w:r w:rsidRPr="00EF12D0">
              <w:rPr>
                <w:bCs/>
                <w:sz w:val="24"/>
                <w:szCs w:val="24"/>
              </w:rPr>
              <w:t>Источники финансирования</w:t>
            </w:r>
          </w:p>
        </w:tc>
      </w:tr>
      <w:tr w:rsidR="0012246D" w:rsidRPr="000C3A2D" w:rsidTr="000C3A2D">
        <w:trPr>
          <w:trHeight w:val="264"/>
        </w:trPr>
        <w:tc>
          <w:tcPr>
            <w:tcW w:w="2694" w:type="dxa"/>
            <w:gridSpan w:val="2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 xml:space="preserve">бюджет </w:t>
            </w:r>
            <w:r w:rsidRPr="000C3A2D">
              <w:rPr>
                <w:bCs/>
                <w:color w:val="000000"/>
                <w:sz w:val="24"/>
                <w:szCs w:val="24"/>
              </w:rPr>
              <w:lastRenderedPageBreak/>
              <w:t>МО всего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lastRenderedPageBreak/>
              <w:t>в т.ч.: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 xml:space="preserve">средства </w:t>
            </w:r>
            <w:r w:rsidRPr="000C3A2D">
              <w:rPr>
                <w:bCs/>
                <w:color w:val="000000"/>
                <w:sz w:val="24"/>
                <w:szCs w:val="24"/>
              </w:rPr>
              <w:lastRenderedPageBreak/>
              <w:t>бюджетов других уровней бюджетной системы РФ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lastRenderedPageBreak/>
              <w:t xml:space="preserve">иные </w:t>
            </w:r>
            <w:r w:rsidRPr="000C3A2D">
              <w:rPr>
                <w:bCs/>
                <w:color w:val="000000"/>
                <w:sz w:val="24"/>
                <w:szCs w:val="24"/>
              </w:rPr>
              <w:lastRenderedPageBreak/>
              <w:t>источники</w:t>
            </w:r>
          </w:p>
        </w:tc>
      </w:tr>
      <w:tr w:rsidR="0012246D" w:rsidRPr="000C3A2D" w:rsidTr="000C3A2D">
        <w:trPr>
          <w:trHeight w:val="1599"/>
        </w:trPr>
        <w:tc>
          <w:tcPr>
            <w:tcW w:w="2694" w:type="dxa"/>
            <w:gridSpan w:val="2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собственные средства бюджета МО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УР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РФ</w:t>
            </w:r>
          </w:p>
        </w:tc>
        <w:tc>
          <w:tcPr>
            <w:tcW w:w="1276" w:type="dxa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C3A2D"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681 227,0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680 992,8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576 205,7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104 787,0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234,2</w:t>
            </w: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ind w:left="-142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 xml:space="preserve">  2020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44 643,7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44 409,4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43 483,0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926,4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234,2</w:t>
            </w: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65 219,7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65 219,7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53 477,6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11 742,1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61 192,0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61 192,0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52 232,8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8 959,2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51 863,6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51 863,6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40 303,9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11 559,7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56 838,5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56 838,5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43 434,7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13 403,8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77 987,1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77 987,1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47 886,1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30 101,0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77 025,2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77 025,2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53 361,0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23 664,2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51 703,0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51 703,0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49 487,8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2 215,2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52 933,1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52 933,1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50 717,9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2 215,2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68 384,9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68 384,9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68 384,9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418" w:type="dxa"/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73 436,1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73 436,1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73 436,1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</w:tr>
    </w:tbl>
    <w:p w:rsidR="00DD5215" w:rsidRDefault="0012246D" w:rsidP="001E35DD">
      <w:pPr>
        <w:ind w:right="-1" w:firstLine="851"/>
        <w:jc w:val="both"/>
        <w:rPr>
          <w:sz w:val="24"/>
          <w:szCs w:val="24"/>
        </w:rPr>
      </w:pPr>
      <w:r w:rsidRPr="000C3A2D">
        <w:rPr>
          <w:sz w:val="24"/>
          <w:szCs w:val="24"/>
        </w:rPr>
        <w:t>Ресурсное обеспечение подпрограммы за счет средств бюджета города Воткинска и Удмуртской Республики подлежит уточнению в рамках бюджетного цикла.</w:t>
      </w:r>
      <w:r w:rsidR="00E50293" w:rsidRPr="000C3A2D">
        <w:rPr>
          <w:sz w:val="24"/>
          <w:szCs w:val="24"/>
        </w:rPr>
        <w:t>»</w:t>
      </w:r>
      <w:r w:rsidR="00963131" w:rsidRPr="000C3A2D">
        <w:rPr>
          <w:sz w:val="24"/>
          <w:szCs w:val="24"/>
        </w:rPr>
        <w:t>.</w:t>
      </w:r>
    </w:p>
    <w:p w:rsidR="000C3A2D" w:rsidRDefault="00EA3FB5" w:rsidP="001E35DD">
      <w:pPr>
        <w:ind w:right="-1" w:firstLine="851"/>
        <w:jc w:val="both"/>
        <w:rPr>
          <w:sz w:val="24"/>
          <w:szCs w:val="24"/>
        </w:rPr>
      </w:pPr>
      <w:r w:rsidRPr="000C3A2D">
        <w:rPr>
          <w:sz w:val="24"/>
          <w:szCs w:val="24"/>
        </w:rPr>
        <w:tab/>
      </w:r>
    </w:p>
    <w:p w:rsidR="00DD5215" w:rsidRDefault="000C3A2D" w:rsidP="00D667CE">
      <w:pPr>
        <w:shd w:val="clear" w:color="auto" w:fill="FFFFFF"/>
        <w:tabs>
          <w:tab w:val="left" w:pos="851"/>
        </w:tabs>
        <w:ind w:right="-1" w:firstLine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F12D0">
        <w:rPr>
          <w:sz w:val="24"/>
          <w:szCs w:val="24"/>
        </w:rPr>
        <w:t>6</w:t>
      </w:r>
      <w:r w:rsidR="00FA6C7C" w:rsidRPr="000C3A2D">
        <w:rPr>
          <w:sz w:val="24"/>
          <w:szCs w:val="24"/>
        </w:rPr>
        <w:t xml:space="preserve">. В </w:t>
      </w:r>
      <w:r w:rsidR="00E742A3" w:rsidRPr="000C3A2D">
        <w:rPr>
          <w:sz w:val="24"/>
          <w:szCs w:val="24"/>
        </w:rPr>
        <w:t xml:space="preserve">краткой характеристике (паспорте) </w:t>
      </w:r>
      <w:r w:rsidR="00FA6C7C" w:rsidRPr="000C3A2D">
        <w:rPr>
          <w:sz w:val="24"/>
          <w:szCs w:val="24"/>
        </w:rPr>
        <w:t>подпрограммы «Развитие транспортной системы (организация транспортного обслуживания населения, развитие дорожного хозяйства)»</w:t>
      </w:r>
      <w:r w:rsidR="00DD5215">
        <w:rPr>
          <w:sz w:val="24"/>
          <w:szCs w:val="24"/>
        </w:rPr>
        <w:t>:</w:t>
      </w:r>
    </w:p>
    <w:p w:rsidR="00DD5215" w:rsidRDefault="00DD5215" w:rsidP="00DD521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1)</w:t>
      </w:r>
      <w:r w:rsidRPr="00DD5215">
        <w:rPr>
          <w:sz w:val="24"/>
          <w:szCs w:val="24"/>
        </w:rPr>
        <w:t xml:space="preserve"> </w:t>
      </w:r>
      <w:r w:rsidRPr="00F10941">
        <w:rPr>
          <w:sz w:val="24"/>
          <w:szCs w:val="24"/>
        </w:rPr>
        <w:t>позицию  «Сроки и этапы реализации» изложить в следующей редакции: «</w:t>
      </w:r>
      <w:r w:rsidR="00254784">
        <w:rPr>
          <w:sz w:val="24"/>
          <w:szCs w:val="24"/>
        </w:rPr>
        <w:t xml:space="preserve">Срок реализации - </w:t>
      </w:r>
      <w:r w:rsidRPr="00F10941">
        <w:rPr>
          <w:sz w:val="24"/>
          <w:szCs w:val="24"/>
        </w:rPr>
        <w:t>2020-2030 годы</w:t>
      </w:r>
      <w:r>
        <w:rPr>
          <w:sz w:val="24"/>
          <w:szCs w:val="24"/>
        </w:rPr>
        <w:t xml:space="preserve">. </w:t>
      </w:r>
      <w:r w:rsidRPr="00F10941">
        <w:rPr>
          <w:sz w:val="24"/>
          <w:szCs w:val="24"/>
        </w:rPr>
        <w:t>Этапы реализации подпрограммы не выделяются</w:t>
      </w:r>
      <w:r w:rsidRPr="00F10941">
        <w:rPr>
          <w:b/>
          <w:sz w:val="24"/>
          <w:szCs w:val="24"/>
        </w:rPr>
        <w:t>».</w:t>
      </w:r>
    </w:p>
    <w:p w:rsidR="00670D7E" w:rsidRPr="000C3A2D" w:rsidRDefault="00DD5215" w:rsidP="00D667CE">
      <w:pPr>
        <w:shd w:val="clear" w:color="auto" w:fill="FFFFFF"/>
        <w:tabs>
          <w:tab w:val="left" w:pos="851"/>
        </w:tabs>
        <w:ind w:right="-1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2)</w:t>
      </w:r>
      <w:r w:rsidR="00D667CE" w:rsidRPr="000C3A2D">
        <w:rPr>
          <w:sz w:val="24"/>
          <w:szCs w:val="24"/>
        </w:rPr>
        <w:t xml:space="preserve"> </w:t>
      </w:r>
      <w:r w:rsidR="005E57D0" w:rsidRPr="000C3A2D">
        <w:rPr>
          <w:sz w:val="24"/>
          <w:szCs w:val="24"/>
        </w:rPr>
        <w:t xml:space="preserve">позицию </w:t>
      </w:r>
      <w:r w:rsidR="00FA6C7C" w:rsidRPr="000C3A2D">
        <w:rPr>
          <w:sz w:val="24"/>
          <w:szCs w:val="24"/>
        </w:rPr>
        <w:t xml:space="preserve">«Ресурсное обеспечение  </w:t>
      </w:r>
      <w:r w:rsidR="006571BA" w:rsidRPr="000C3A2D">
        <w:rPr>
          <w:sz w:val="24"/>
          <w:szCs w:val="24"/>
        </w:rPr>
        <w:t>муниципальной подпрограммы</w:t>
      </w:r>
      <w:r w:rsidR="00FA6C7C" w:rsidRPr="000C3A2D">
        <w:rPr>
          <w:sz w:val="24"/>
          <w:szCs w:val="24"/>
        </w:rPr>
        <w:t xml:space="preserve">» изложить в </w:t>
      </w:r>
      <w:r w:rsidR="009C6FEA" w:rsidRPr="000C3A2D">
        <w:rPr>
          <w:sz w:val="24"/>
          <w:szCs w:val="24"/>
        </w:rPr>
        <w:t>следующей</w:t>
      </w:r>
      <w:r w:rsidR="00FA6C7C" w:rsidRPr="000C3A2D">
        <w:rPr>
          <w:sz w:val="24"/>
          <w:szCs w:val="24"/>
        </w:rPr>
        <w:t xml:space="preserve"> редакции:</w:t>
      </w:r>
      <w:r w:rsidR="00555A18" w:rsidRPr="000C3A2D">
        <w:rPr>
          <w:sz w:val="24"/>
          <w:szCs w:val="24"/>
        </w:rPr>
        <w:t xml:space="preserve"> </w:t>
      </w:r>
    </w:p>
    <w:p w:rsidR="0012246D" w:rsidRPr="000C3A2D" w:rsidRDefault="00555A18" w:rsidP="00670D7E">
      <w:pPr>
        <w:shd w:val="clear" w:color="auto" w:fill="FFFFFF"/>
        <w:tabs>
          <w:tab w:val="left" w:pos="709"/>
          <w:tab w:val="left" w:pos="1134"/>
        </w:tabs>
        <w:ind w:right="-1" w:firstLine="709"/>
        <w:jc w:val="both"/>
        <w:rPr>
          <w:sz w:val="24"/>
          <w:szCs w:val="24"/>
        </w:rPr>
      </w:pPr>
      <w:r w:rsidRPr="000C3A2D">
        <w:rPr>
          <w:sz w:val="24"/>
          <w:szCs w:val="24"/>
        </w:rPr>
        <w:t>«</w:t>
      </w:r>
      <w:r w:rsidR="0012246D" w:rsidRPr="000C3A2D">
        <w:rPr>
          <w:bCs/>
          <w:sz w:val="24"/>
          <w:szCs w:val="24"/>
        </w:rPr>
        <w:t>Общий объем финансирования мероприятий подпрограммы за 2020-20</w:t>
      </w:r>
      <w:r w:rsidR="009D5C50">
        <w:rPr>
          <w:bCs/>
          <w:sz w:val="24"/>
          <w:szCs w:val="24"/>
        </w:rPr>
        <w:t>30</w:t>
      </w:r>
      <w:r w:rsidR="0012246D" w:rsidRPr="000C3A2D">
        <w:rPr>
          <w:bCs/>
          <w:sz w:val="24"/>
          <w:szCs w:val="24"/>
        </w:rPr>
        <w:t xml:space="preserve"> годы составит </w:t>
      </w:r>
      <w:r w:rsidR="00EF12D0" w:rsidRPr="00EF12D0">
        <w:rPr>
          <w:bCs/>
          <w:sz w:val="24"/>
          <w:szCs w:val="24"/>
        </w:rPr>
        <w:t>3 678 494,</w:t>
      </w:r>
      <w:r w:rsidR="0030638D">
        <w:rPr>
          <w:bCs/>
          <w:sz w:val="24"/>
          <w:szCs w:val="24"/>
        </w:rPr>
        <w:t>1</w:t>
      </w:r>
      <w:r w:rsidR="00201042" w:rsidRPr="00EF12D0">
        <w:rPr>
          <w:bCs/>
          <w:sz w:val="24"/>
          <w:szCs w:val="24"/>
        </w:rPr>
        <w:t xml:space="preserve"> т</w:t>
      </w:r>
      <w:r w:rsidR="0012246D" w:rsidRPr="00EF12D0">
        <w:rPr>
          <w:bCs/>
          <w:sz w:val="24"/>
          <w:szCs w:val="24"/>
        </w:rPr>
        <w:t>ыс.</w:t>
      </w:r>
      <w:r w:rsidR="0012246D" w:rsidRPr="00201042">
        <w:rPr>
          <w:bCs/>
          <w:sz w:val="24"/>
          <w:szCs w:val="24"/>
        </w:rPr>
        <w:t xml:space="preserve"> рублей</w:t>
      </w:r>
      <w:r w:rsidR="0012246D" w:rsidRPr="000C3A2D">
        <w:rPr>
          <w:bCs/>
          <w:sz w:val="24"/>
          <w:szCs w:val="24"/>
        </w:rPr>
        <w:t xml:space="preserve">, в том числе по источникам и годам реализации подпрограммы (тыс.руб.): </w:t>
      </w:r>
    </w:p>
    <w:p w:rsidR="00E50293" w:rsidRPr="000C3A2D" w:rsidRDefault="00E50293" w:rsidP="00E50293">
      <w:pPr>
        <w:ind w:left="284" w:firstLine="567"/>
        <w:jc w:val="both"/>
        <w:rPr>
          <w:bCs/>
          <w:sz w:val="24"/>
          <w:szCs w:val="24"/>
        </w:rPr>
      </w:pPr>
    </w:p>
    <w:tbl>
      <w:tblPr>
        <w:tblW w:w="10348" w:type="dxa"/>
        <w:tblInd w:w="250" w:type="dxa"/>
        <w:tblLayout w:type="fixed"/>
        <w:tblLook w:val="04A0"/>
      </w:tblPr>
      <w:tblGrid>
        <w:gridCol w:w="1134"/>
        <w:gridCol w:w="1418"/>
        <w:gridCol w:w="1559"/>
        <w:gridCol w:w="1276"/>
        <w:gridCol w:w="1417"/>
        <w:gridCol w:w="1276"/>
        <w:gridCol w:w="1276"/>
        <w:gridCol w:w="992"/>
      </w:tblGrid>
      <w:tr w:rsidR="0012246D" w:rsidRPr="000C3A2D" w:rsidTr="001B023E">
        <w:trPr>
          <w:trHeight w:val="198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284" w:firstLine="567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284" w:firstLine="567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</w:tr>
      <w:tr w:rsidR="0012246D" w:rsidRPr="000C3A2D" w:rsidTr="001B023E">
        <w:trPr>
          <w:trHeight w:val="229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46D" w:rsidRPr="000C3A2D" w:rsidRDefault="0012246D" w:rsidP="00E50293">
            <w:pPr>
              <w:ind w:left="284" w:firstLine="567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бюджет МО всего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284" w:firstLine="567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 т.ч.: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-50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бюджетов других уровней бюджетной системы РФ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иные источники</w:t>
            </w:r>
          </w:p>
        </w:tc>
      </w:tr>
      <w:tr w:rsidR="0012246D" w:rsidRPr="000C3A2D" w:rsidTr="001B023E">
        <w:trPr>
          <w:trHeight w:val="98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46D" w:rsidRPr="000C3A2D" w:rsidRDefault="0012246D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собственные средства бюджета 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-70" w:right="-156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46D" w:rsidRPr="000C3A2D" w:rsidRDefault="0012246D" w:rsidP="00E50293">
            <w:pPr>
              <w:ind w:left="-60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РФ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46D" w:rsidRPr="000C3A2D" w:rsidRDefault="0012246D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C3A2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3 678 494,1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3 656 218,7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579 178,7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2 865 514,2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211 525,8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22 275,5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204 093,8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204 093,8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24 981,1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58 758,7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120 354,0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209 605,3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209 605,3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67 068,2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51 365,3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91 171,8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290 228,1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290 228,1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29 151,7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261 076,4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343 505,6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343 505,6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41 808,4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301 697,2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266 874,2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266 874,2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40 011,0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226 863,2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638 960,1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638 960,1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50 504,8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588 455,3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474 759,5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452 484,0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43 993,7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408 490,3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22 275,5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265 005,2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265 005,2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38 263,5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226 741,7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1B023E">
            <w:pPr>
              <w:ind w:left="34" w:hanging="34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329 312,1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329 312,1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40 729,5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288 582,6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201042" w:rsidRDefault="0030638D" w:rsidP="001B023E">
            <w:pPr>
              <w:ind w:left="34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328 075,1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328 075,1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101 333,4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226 741,7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30638D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201042" w:rsidRDefault="0030638D" w:rsidP="001B023E">
            <w:pPr>
              <w:ind w:left="34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328 075,1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328 075,1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101 333,4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226 741,7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 w:rsidP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</w:tbl>
    <w:p w:rsidR="000C3A2D" w:rsidRDefault="0012246D" w:rsidP="00C73CA0">
      <w:pPr>
        <w:ind w:left="142" w:firstLine="709"/>
        <w:jc w:val="both"/>
        <w:rPr>
          <w:sz w:val="24"/>
          <w:szCs w:val="24"/>
        </w:rPr>
      </w:pPr>
      <w:r w:rsidRPr="000C3A2D">
        <w:rPr>
          <w:bCs/>
          <w:sz w:val="24"/>
          <w:szCs w:val="24"/>
        </w:rPr>
        <w:lastRenderedPageBreak/>
        <w:t xml:space="preserve">Ресурсное обеспечение подпрограммы за счет средств бюджета города </w:t>
      </w:r>
      <w:r w:rsidRPr="000C3A2D">
        <w:rPr>
          <w:sz w:val="24"/>
          <w:szCs w:val="24"/>
        </w:rPr>
        <w:t>Воткинск</w:t>
      </w:r>
      <w:r w:rsidRPr="000C3A2D">
        <w:rPr>
          <w:bCs/>
          <w:sz w:val="24"/>
          <w:szCs w:val="24"/>
        </w:rPr>
        <w:t>а подлежит уточнению в рамках бюджетного цикла.</w:t>
      </w:r>
      <w:r w:rsidR="00C73CA0" w:rsidRPr="000C3A2D">
        <w:rPr>
          <w:bCs/>
          <w:sz w:val="24"/>
          <w:szCs w:val="24"/>
        </w:rPr>
        <w:t>»</w:t>
      </w:r>
      <w:r w:rsidR="00963131" w:rsidRPr="000C3A2D">
        <w:rPr>
          <w:bCs/>
          <w:sz w:val="24"/>
          <w:szCs w:val="24"/>
        </w:rPr>
        <w:t>.</w:t>
      </w:r>
    </w:p>
    <w:p w:rsidR="00E80D01" w:rsidRDefault="00E80D01" w:rsidP="00C73CA0">
      <w:pPr>
        <w:ind w:left="142" w:firstLine="709"/>
        <w:jc w:val="both"/>
        <w:rPr>
          <w:sz w:val="24"/>
          <w:szCs w:val="24"/>
        </w:rPr>
      </w:pPr>
    </w:p>
    <w:p w:rsidR="00E80D01" w:rsidRDefault="00EF12D0" w:rsidP="00C73CA0">
      <w:pPr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667CE" w:rsidRPr="000C3A2D">
        <w:rPr>
          <w:sz w:val="24"/>
          <w:szCs w:val="24"/>
        </w:rPr>
        <w:t>.</w:t>
      </w:r>
      <w:r w:rsidR="00FA6C7C" w:rsidRPr="000C3A2D">
        <w:rPr>
          <w:sz w:val="24"/>
          <w:szCs w:val="24"/>
        </w:rPr>
        <w:t xml:space="preserve"> В </w:t>
      </w:r>
      <w:r w:rsidR="00A540D3" w:rsidRPr="000C3A2D">
        <w:rPr>
          <w:sz w:val="24"/>
          <w:szCs w:val="24"/>
        </w:rPr>
        <w:t xml:space="preserve">краткой характеристике (паспорте) </w:t>
      </w:r>
      <w:r w:rsidR="00FA6C7C" w:rsidRPr="000C3A2D">
        <w:rPr>
          <w:sz w:val="24"/>
          <w:szCs w:val="24"/>
        </w:rPr>
        <w:t>подпрограммы «Создание условий для реализации муниципальной программы»</w:t>
      </w:r>
      <w:r w:rsidR="00E80D01">
        <w:rPr>
          <w:sz w:val="24"/>
          <w:szCs w:val="24"/>
        </w:rPr>
        <w:t>:</w:t>
      </w:r>
    </w:p>
    <w:p w:rsidR="00E80D01" w:rsidRDefault="00E80D01" w:rsidP="00E80D0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1)</w:t>
      </w:r>
      <w:r w:rsidRPr="00DD5215">
        <w:rPr>
          <w:sz w:val="24"/>
          <w:szCs w:val="24"/>
        </w:rPr>
        <w:t xml:space="preserve"> </w:t>
      </w:r>
      <w:r w:rsidRPr="00F10941">
        <w:rPr>
          <w:sz w:val="24"/>
          <w:szCs w:val="24"/>
        </w:rPr>
        <w:t>позицию  «Сроки и этапы реализации» изложить в следующей редакции: «</w:t>
      </w:r>
      <w:r w:rsidR="00254784">
        <w:rPr>
          <w:sz w:val="24"/>
          <w:szCs w:val="24"/>
        </w:rPr>
        <w:t xml:space="preserve">Срок реализации - </w:t>
      </w:r>
      <w:r w:rsidRPr="00F10941">
        <w:rPr>
          <w:sz w:val="24"/>
          <w:szCs w:val="24"/>
        </w:rPr>
        <w:t>2020-2030 годы</w:t>
      </w:r>
      <w:r>
        <w:rPr>
          <w:sz w:val="24"/>
          <w:szCs w:val="24"/>
        </w:rPr>
        <w:t xml:space="preserve">. </w:t>
      </w:r>
      <w:r w:rsidRPr="00F10941">
        <w:rPr>
          <w:sz w:val="24"/>
          <w:szCs w:val="24"/>
        </w:rPr>
        <w:t>Этапы реализации подпрограммы не выделяются</w:t>
      </w:r>
      <w:r w:rsidRPr="00F10941">
        <w:rPr>
          <w:b/>
          <w:sz w:val="24"/>
          <w:szCs w:val="24"/>
        </w:rPr>
        <w:t>».</w:t>
      </w:r>
    </w:p>
    <w:p w:rsidR="00C73CA0" w:rsidRPr="000C3A2D" w:rsidRDefault="00E80D01" w:rsidP="00E80D0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2) </w:t>
      </w:r>
      <w:r w:rsidR="00441536" w:rsidRPr="000C3A2D">
        <w:rPr>
          <w:sz w:val="24"/>
          <w:szCs w:val="24"/>
        </w:rPr>
        <w:t>п</w:t>
      </w:r>
      <w:r w:rsidR="00FA6C7C" w:rsidRPr="000C3A2D">
        <w:rPr>
          <w:sz w:val="24"/>
          <w:szCs w:val="24"/>
        </w:rPr>
        <w:t>озицию «Ресурсное обеспечение</w:t>
      </w:r>
      <w:r w:rsidR="00F739A2" w:rsidRPr="000C3A2D">
        <w:rPr>
          <w:sz w:val="24"/>
          <w:szCs w:val="24"/>
        </w:rPr>
        <w:t xml:space="preserve"> </w:t>
      </w:r>
      <w:r w:rsidR="006571BA" w:rsidRPr="000C3A2D">
        <w:rPr>
          <w:sz w:val="24"/>
          <w:szCs w:val="24"/>
        </w:rPr>
        <w:t>муниципальной подпрограммы</w:t>
      </w:r>
      <w:r w:rsidR="00FA6C7C" w:rsidRPr="000C3A2D">
        <w:rPr>
          <w:sz w:val="24"/>
          <w:szCs w:val="24"/>
        </w:rPr>
        <w:t xml:space="preserve">» изложить в </w:t>
      </w:r>
      <w:r w:rsidR="009C6FEA" w:rsidRPr="000C3A2D">
        <w:rPr>
          <w:sz w:val="24"/>
          <w:szCs w:val="24"/>
        </w:rPr>
        <w:t>следующей</w:t>
      </w:r>
      <w:r w:rsidR="00FA6C7C" w:rsidRPr="000C3A2D">
        <w:rPr>
          <w:sz w:val="24"/>
          <w:szCs w:val="24"/>
        </w:rPr>
        <w:t xml:space="preserve"> редакции:</w:t>
      </w:r>
      <w:r w:rsidR="00345482" w:rsidRPr="000C3A2D">
        <w:rPr>
          <w:sz w:val="24"/>
          <w:szCs w:val="24"/>
        </w:rPr>
        <w:t xml:space="preserve"> </w:t>
      </w:r>
    </w:p>
    <w:p w:rsidR="000C3A2D" w:rsidRPr="000C3A2D" w:rsidRDefault="00C73CA0" w:rsidP="00C73CA0">
      <w:pPr>
        <w:jc w:val="both"/>
        <w:rPr>
          <w:sz w:val="24"/>
          <w:szCs w:val="24"/>
        </w:rPr>
      </w:pPr>
      <w:r w:rsidRPr="000C3A2D">
        <w:rPr>
          <w:sz w:val="24"/>
          <w:szCs w:val="24"/>
        </w:rPr>
        <w:tab/>
      </w:r>
      <w:r w:rsidR="00345482" w:rsidRPr="000C3A2D">
        <w:rPr>
          <w:sz w:val="24"/>
          <w:szCs w:val="24"/>
        </w:rPr>
        <w:t>«</w:t>
      </w:r>
      <w:r w:rsidRPr="000C3A2D">
        <w:rPr>
          <w:sz w:val="24"/>
          <w:szCs w:val="24"/>
        </w:rPr>
        <w:t>Общий</w:t>
      </w:r>
      <w:r w:rsidR="00F83051" w:rsidRPr="000C3A2D">
        <w:rPr>
          <w:sz w:val="24"/>
          <w:szCs w:val="24"/>
        </w:rPr>
        <w:t xml:space="preserve"> </w:t>
      </w:r>
      <w:r w:rsidRPr="000C3A2D">
        <w:rPr>
          <w:sz w:val="24"/>
          <w:szCs w:val="24"/>
        </w:rPr>
        <w:t>объем финансирования мероприятий подпрограммы за 2020-20</w:t>
      </w:r>
      <w:r w:rsidR="009D5C50">
        <w:rPr>
          <w:sz w:val="24"/>
          <w:szCs w:val="24"/>
        </w:rPr>
        <w:t>30</w:t>
      </w:r>
      <w:r w:rsidRPr="000C3A2D">
        <w:rPr>
          <w:sz w:val="24"/>
          <w:szCs w:val="24"/>
        </w:rPr>
        <w:t xml:space="preserve"> годы составит  </w:t>
      </w:r>
      <w:r w:rsidR="00EF12D0" w:rsidRPr="00EF12D0">
        <w:rPr>
          <w:sz w:val="24"/>
          <w:szCs w:val="24"/>
        </w:rPr>
        <w:t>112 262,</w:t>
      </w:r>
      <w:r w:rsidR="00D711ED">
        <w:rPr>
          <w:sz w:val="24"/>
          <w:szCs w:val="24"/>
        </w:rPr>
        <w:t>4</w:t>
      </w:r>
      <w:r w:rsidR="00EF12D0" w:rsidRPr="00EF12D0">
        <w:rPr>
          <w:sz w:val="24"/>
          <w:szCs w:val="24"/>
        </w:rPr>
        <w:t xml:space="preserve"> тыс</w:t>
      </w:r>
      <w:r w:rsidRPr="00EF12D0">
        <w:rPr>
          <w:sz w:val="24"/>
          <w:szCs w:val="24"/>
        </w:rPr>
        <w:t>. рублей</w:t>
      </w:r>
      <w:r w:rsidRPr="000C3A2D">
        <w:rPr>
          <w:sz w:val="24"/>
          <w:szCs w:val="24"/>
        </w:rPr>
        <w:t>, в том числе по источникам и годам реализации подпрограммы (тыс. руб.):</w:t>
      </w:r>
    </w:p>
    <w:tbl>
      <w:tblPr>
        <w:tblW w:w="10632" w:type="dxa"/>
        <w:tblInd w:w="108" w:type="dxa"/>
        <w:tblLayout w:type="fixed"/>
        <w:tblLook w:val="04A0"/>
      </w:tblPr>
      <w:tblGrid>
        <w:gridCol w:w="1134"/>
        <w:gridCol w:w="1418"/>
        <w:gridCol w:w="1559"/>
        <w:gridCol w:w="1276"/>
        <w:gridCol w:w="1417"/>
        <w:gridCol w:w="1276"/>
        <w:gridCol w:w="1192"/>
        <w:gridCol w:w="1360"/>
      </w:tblGrid>
      <w:tr w:rsidR="00C73CA0" w:rsidRPr="000C3A2D" w:rsidTr="009D5C50">
        <w:trPr>
          <w:trHeight w:val="198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284" w:firstLine="567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284" w:firstLine="567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Источники финансирования</w:t>
            </w:r>
          </w:p>
        </w:tc>
      </w:tr>
      <w:tr w:rsidR="00C73CA0" w:rsidRPr="000C3A2D" w:rsidTr="009D5C50">
        <w:trPr>
          <w:trHeight w:val="229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CA0" w:rsidRPr="000C3A2D" w:rsidRDefault="00C73CA0" w:rsidP="00CC1484">
            <w:pPr>
              <w:ind w:left="284" w:firstLine="567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бюджет МО всего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284" w:firstLine="567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в т.ч.: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-50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бюджетов других уровней бюджетной системы РФ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иные источники</w:t>
            </w:r>
          </w:p>
        </w:tc>
      </w:tr>
      <w:tr w:rsidR="00C73CA0" w:rsidRPr="000C3A2D" w:rsidTr="009D5C50">
        <w:trPr>
          <w:trHeight w:val="985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CA0" w:rsidRPr="000C3A2D" w:rsidRDefault="00C73CA0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CA0" w:rsidRPr="000C3A2D" w:rsidRDefault="00C73CA0" w:rsidP="00CC1484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-108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собственные средства бюджета 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-70" w:right="-156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УР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CA0" w:rsidRPr="000C3A2D" w:rsidRDefault="00C73CA0" w:rsidP="00CC1484">
            <w:pPr>
              <w:ind w:left="-60"/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средства бюджета РФ</w:t>
            </w: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3CA0" w:rsidRPr="000C3A2D" w:rsidRDefault="00C73CA0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3CA0" w:rsidRPr="000C3A2D" w:rsidRDefault="00C73CA0" w:rsidP="00CC148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C3A2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112 262,4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112 262,4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112 105,8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9 559,4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9 559,4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9 559,4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7 922,0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7 922,0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7 922,0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7 111,7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7 111,7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7 111,7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6 430,1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6 430,1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6 430,1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7 368,1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7 368,1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7 211,5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9 239,3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9 239,3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9 239,3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10 982,0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10 982,0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10 982,0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11 691,0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11 691,0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11 691,0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0C3A2D" w:rsidRDefault="0030638D" w:rsidP="00C4265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C3A2D">
              <w:rPr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12 377,6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12 377,6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12 377,6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13 691,0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13 691,0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13 691,0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  <w:tr w:rsidR="0030638D" w:rsidRPr="000C3A2D" w:rsidTr="009D5C50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Pr="00201042" w:rsidRDefault="0030638D" w:rsidP="009D5C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15 890,2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15 890,2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15 890,2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638D" w:rsidRDefault="0030638D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0,0</w:t>
            </w:r>
          </w:p>
        </w:tc>
      </w:tr>
    </w:tbl>
    <w:p w:rsidR="00504C80" w:rsidRPr="000C3A2D" w:rsidRDefault="00C73CA0" w:rsidP="004612C6">
      <w:pPr>
        <w:ind w:firstLine="851"/>
        <w:jc w:val="both"/>
        <w:rPr>
          <w:bCs/>
          <w:sz w:val="24"/>
          <w:szCs w:val="24"/>
        </w:rPr>
      </w:pPr>
      <w:r w:rsidRPr="000C3A2D">
        <w:rPr>
          <w:bCs/>
          <w:sz w:val="24"/>
          <w:szCs w:val="24"/>
        </w:rPr>
        <w:t xml:space="preserve">Ресурсное обеспечение подпрограммы за счет средств бюджета города </w:t>
      </w:r>
      <w:r w:rsidRPr="000C3A2D">
        <w:rPr>
          <w:sz w:val="24"/>
          <w:szCs w:val="24"/>
        </w:rPr>
        <w:t>Воткинск</w:t>
      </w:r>
      <w:r w:rsidRPr="000C3A2D">
        <w:rPr>
          <w:bCs/>
          <w:sz w:val="24"/>
          <w:szCs w:val="24"/>
        </w:rPr>
        <w:t>а подлежит уточнению в рамках бюджетного цикла.»</w:t>
      </w:r>
      <w:r w:rsidR="00D667CE" w:rsidRPr="000C3A2D">
        <w:rPr>
          <w:bCs/>
          <w:sz w:val="24"/>
          <w:szCs w:val="24"/>
        </w:rPr>
        <w:t>.</w:t>
      </w:r>
    </w:p>
    <w:sectPr w:rsidR="00504C80" w:rsidRPr="000C3A2D" w:rsidSect="001B023E">
      <w:pgSz w:w="11906" w:h="16838" w:code="9"/>
      <w:pgMar w:top="397" w:right="567" w:bottom="510" w:left="992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C80" w:rsidRDefault="006E3C80">
      <w:r>
        <w:separator/>
      </w:r>
    </w:p>
  </w:endnote>
  <w:endnote w:type="continuationSeparator" w:id="1">
    <w:p w:rsidR="006E3C80" w:rsidRDefault="006E3C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C80" w:rsidRDefault="006E3C80">
      <w:r>
        <w:separator/>
      </w:r>
    </w:p>
  </w:footnote>
  <w:footnote w:type="continuationSeparator" w:id="1">
    <w:p w:rsidR="006E3C80" w:rsidRDefault="006E3C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i w:val="0"/>
        <w:sz w:val="21"/>
        <w:szCs w:val="21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i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decimal"/>
      <w:lvlText w:val="%3."/>
      <w:lvlJc w:val="right"/>
      <w:pPr>
        <w:tabs>
          <w:tab w:val="num" w:pos="2869"/>
        </w:tabs>
        <w:ind w:left="2869" w:hanging="180"/>
      </w:pPr>
      <w:rPr>
        <w:rFonts w:ascii="Times New Roman" w:hAnsi="Times New Roman" w:cs="Times New Roman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 w:val="0"/>
        <w:i w:val="0"/>
        <w:sz w:val="21"/>
        <w:szCs w:val="21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Symbol" w:hAnsi="Symbol"/>
        <w:b w:val="0"/>
        <w:i w:val="0"/>
        <w:sz w:val="21"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rFonts w:ascii="Symbol" w:hAnsi="Symbol"/>
        <w:b w:val="0"/>
        <w:i w:val="0"/>
        <w:sz w:val="21"/>
      </w:rPr>
    </w:lvl>
    <w:lvl w:ilvl="2">
      <w:start w:val="1"/>
      <w:numFmt w:val="decimal"/>
      <w:lvlText w:val="%1.%2.%3."/>
      <w:lvlJc w:val="left"/>
      <w:pPr>
        <w:tabs>
          <w:tab w:val="num" w:pos="1789"/>
        </w:tabs>
        <w:ind w:left="1789" w:hanging="720"/>
      </w:pPr>
      <w:rPr>
        <w:rFonts w:ascii="Symbol" w:hAnsi="Symbol"/>
        <w:b w:val="0"/>
        <w:i w:val="0"/>
        <w:sz w:val="21"/>
      </w:rPr>
    </w:lvl>
    <w:lvl w:ilvl="3">
      <w:start w:val="1"/>
      <w:numFmt w:val="decimal"/>
      <w:lvlText w:val="%1.%2.%3.%4."/>
      <w:lvlJc w:val="left"/>
      <w:pPr>
        <w:tabs>
          <w:tab w:val="num" w:pos="1789"/>
        </w:tabs>
        <w:ind w:left="1789" w:hanging="720"/>
      </w:pPr>
      <w:rPr>
        <w:rFonts w:ascii="Symbol" w:hAnsi="Symbol"/>
        <w:b w:val="0"/>
        <w:i w:val="0"/>
        <w:sz w:val="21"/>
      </w:rPr>
    </w:lvl>
    <w:lvl w:ilvl="4">
      <w:start w:val="1"/>
      <w:numFmt w:val="decimal"/>
      <w:lvlText w:val="%1.%2.%3.%4.%5."/>
      <w:lvlJc w:val="left"/>
      <w:pPr>
        <w:tabs>
          <w:tab w:val="num" w:pos="2149"/>
        </w:tabs>
        <w:ind w:left="2149" w:hanging="1080"/>
      </w:pPr>
      <w:rPr>
        <w:rFonts w:ascii="Symbol" w:hAnsi="Symbol"/>
        <w:b w:val="0"/>
        <w:i w:val="0"/>
        <w:sz w:val="21"/>
      </w:r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2149" w:hanging="1080"/>
      </w:pPr>
      <w:rPr>
        <w:rFonts w:ascii="Symbol" w:hAnsi="Symbol"/>
        <w:b w:val="0"/>
        <w:i w:val="0"/>
        <w:sz w:val="21"/>
      </w:r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2509" w:hanging="1440"/>
      </w:pPr>
      <w:rPr>
        <w:rFonts w:ascii="Symbol" w:hAnsi="Symbol"/>
        <w:b w:val="0"/>
        <w:i w:val="0"/>
        <w:sz w:val="21"/>
      </w:r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2509" w:hanging="1440"/>
      </w:pPr>
      <w:rPr>
        <w:rFonts w:ascii="Symbol" w:hAnsi="Symbol"/>
        <w:b w:val="0"/>
        <w:i w:val="0"/>
        <w:sz w:val="21"/>
      </w:r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869" w:hanging="1800"/>
      </w:pPr>
      <w:rPr>
        <w:rFonts w:ascii="Symbol" w:hAnsi="Symbol"/>
        <w:b w:val="0"/>
        <w:i w:val="0"/>
        <w:sz w:val="21"/>
      </w:rPr>
    </w:lvl>
  </w:abstractNum>
  <w:abstractNum w:abstractNumId="5">
    <w:nsid w:val="00000043"/>
    <w:multiLevelType w:val="multilevel"/>
    <w:tmpl w:val="00000043"/>
    <w:name w:val="WW8Num6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98"/>
        </w:tabs>
        <w:ind w:left="249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1800"/>
      </w:pPr>
      <w:rPr>
        <w:rFonts w:cs="Times New Roman"/>
      </w:rPr>
    </w:lvl>
  </w:abstractNum>
  <w:abstractNum w:abstractNumId="6">
    <w:nsid w:val="208F58E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2F342356"/>
    <w:multiLevelType w:val="hybridMultilevel"/>
    <w:tmpl w:val="A4A82D2A"/>
    <w:lvl w:ilvl="0" w:tplc="D840CB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C52FDD"/>
    <w:multiLevelType w:val="hybridMultilevel"/>
    <w:tmpl w:val="D78A7854"/>
    <w:lvl w:ilvl="0" w:tplc="AC70E724">
      <w:start w:val="1"/>
      <w:numFmt w:val="decimal"/>
      <w:lvlText w:val="%1)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22B6356"/>
    <w:multiLevelType w:val="hybridMultilevel"/>
    <w:tmpl w:val="F65CDF9C"/>
    <w:lvl w:ilvl="0" w:tplc="CB4CA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83F6460"/>
    <w:multiLevelType w:val="hybridMultilevel"/>
    <w:tmpl w:val="0AB2C398"/>
    <w:lvl w:ilvl="0" w:tplc="EBCEDBCE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A7824AC"/>
    <w:multiLevelType w:val="hybridMultilevel"/>
    <w:tmpl w:val="086C6AD2"/>
    <w:lvl w:ilvl="0" w:tplc="D840C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BC2008"/>
    <w:multiLevelType w:val="hybridMultilevel"/>
    <w:tmpl w:val="53C8864C"/>
    <w:lvl w:ilvl="0" w:tplc="C7F800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5047183"/>
    <w:multiLevelType w:val="hybridMultilevel"/>
    <w:tmpl w:val="41FCDCBC"/>
    <w:lvl w:ilvl="0" w:tplc="36606886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E47390E"/>
    <w:multiLevelType w:val="hybridMultilevel"/>
    <w:tmpl w:val="4D4CD626"/>
    <w:lvl w:ilvl="0" w:tplc="FD0EB77A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3"/>
  </w:num>
  <w:num w:numId="5">
    <w:abstractNumId w:val="7"/>
  </w:num>
  <w:num w:numId="6">
    <w:abstractNumId w:val="8"/>
  </w:num>
  <w:num w:numId="7">
    <w:abstractNumId w:val="11"/>
  </w:num>
  <w:num w:numId="8">
    <w:abstractNumId w:val="14"/>
  </w:num>
  <w:num w:numId="9">
    <w:abstractNumId w:val="1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E1771E"/>
    <w:rsid w:val="000126F1"/>
    <w:rsid w:val="00016C54"/>
    <w:rsid w:val="00022CD3"/>
    <w:rsid w:val="00026E12"/>
    <w:rsid w:val="0003028B"/>
    <w:rsid w:val="000326C8"/>
    <w:rsid w:val="000346FC"/>
    <w:rsid w:val="00034C73"/>
    <w:rsid w:val="0003561E"/>
    <w:rsid w:val="00043A43"/>
    <w:rsid w:val="00044E9E"/>
    <w:rsid w:val="00050C97"/>
    <w:rsid w:val="00053B9B"/>
    <w:rsid w:val="00064DA4"/>
    <w:rsid w:val="00065C4D"/>
    <w:rsid w:val="00065FF1"/>
    <w:rsid w:val="00071EAF"/>
    <w:rsid w:val="00073033"/>
    <w:rsid w:val="00075ED0"/>
    <w:rsid w:val="000762EC"/>
    <w:rsid w:val="00081D14"/>
    <w:rsid w:val="00083D98"/>
    <w:rsid w:val="00083E83"/>
    <w:rsid w:val="00084283"/>
    <w:rsid w:val="00090A0A"/>
    <w:rsid w:val="00093D9D"/>
    <w:rsid w:val="000942B0"/>
    <w:rsid w:val="00097F15"/>
    <w:rsid w:val="000A1C84"/>
    <w:rsid w:val="000A7CD6"/>
    <w:rsid w:val="000B4CCA"/>
    <w:rsid w:val="000B4EA4"/>
    <w:rsid w:val="000B685E"/>
    <w:rsid w:val="000B6AC1"/>
    <w:rsid w:val="000C3A2D"/>
    <w:rsid w:val="000C4D63"/>
    <w:rsid w:val="000C71F3"/>
    <w:rsid w:val="000D2361"/>
    <w:rsid w:val="000D4A02"/>
    <w:rsid w:val="000D6568"/>
    <w:rsid w:val="000E2B84"/>
    <w:rsid w:val="00100B9A"/>
    <w:rsid w:val="00102217"/>
    <w:rsid w:val="0010320D"/>
    <w:rsid w:val="00111598"/>
    <w:rsid w:val="00111850"/>
    <w:rsid w:val="001122DB"/>
    <w:rsid w:val="001202F9"/>
    <w:rsid w:val="00121CEF"/>
    <w:rsid w:val="0012246D"/>
    <w:rsid w:val="0012334D"/>
    <w:rsid w:val="001256FF"/>
    <w:rsid w:val="001257CE"/>
    <w:rsid w:val="0013326B"/>
    <w:rsid w:val="0013562B"/>
    <w:rsid w:val="001416CE"/>
    <w:rsid w:val="00143C43"/>
    <w:rsid w:val="00143FF3"/>
    <w:rsid w:val="00145BA6"/>
    <w:rsid w:val="00150B62"/>
    <w:rsid w:val="001562ED"/>
    <w:rsid w:val="00156790"/>
    <w:rsid w:val="00156E69"/>
    <w:rsid w:val="00157208"/>
    <w:rsid w:val="00157F59"/>
    <w:rsid w:val="00161931"/>
    <w:rsid w:val="001672B6"/>
    <w:rsid w:val="00171E2A"/>
    <w:rsid w:val="00180066"/>
    <w:rsid w:val="001877A9"/>
    <w:rsid w:val="00190186"/>
    <w:rsid w:val="00191A49"/>
    <w:rsid w:val="00192AF8"/>
    <w:rsid w:val="00196D2A"/>
    <w:rsid w:val="001A1369"/>
    <w:rsid w:val="001A7F0B"/>
    <w:rsid w:val="001B023E"/>
    <w:rsid w:val="001B3861"/>
    <w:rsid w:val="001B73BA"/>
    <w:rsid w:val="001C30E5"/>
    <w:rsid w:val="001D0CEB"/>
    <w:rsid w:val="001D3AFB"/>
    <w:rsid w:val="001D45D9"/>
    <w:rsid w:val="001D526B"/>
    <w:rsid w:val="001E00F8"/>
    <w:rsid w:val="001E2F61"/>
    <w:rsid w:val="001E35DD"/>
    <w:rsid w:val="001F47AB"/>
    <w:rsid w:val="001F4BAA"/>
    <w:rsid w:val="001F7A23"/>
    <w:rsid w:val="00201042"/>
    <w:rsid w:val="0020221A"/>
    <w:rsid w:val="002052F3"/>
    <w:rsid w:val="002062A5"/>
    <w:rsid w:val="00214813"/>
    <w:rsid w:val="00221AA6"/>
    <w:rsid w:val="002316E3"/>
    <w:rsid w:val="00233F6C"/>
    <w:rsid w:val="00234821"/>
    <w:rsid w:val="002441B1"/>
    <w:rsid w:val="002540C7"/>
    <w:rsid w:val="00254784"/>
    <w:rsid w:val="0025773C"/>
    <w:rsid w:val="00260ED2"/>
    <w:rsid w:val="00261995"/>
    <w:rsid w:val="00271D89"/>
    <w:rsid w:val="00281003"/>
    <w:rsid w:val="00281A98"/>
    <w:rsid w:val="002835A0"/>
    <w:rsid w:val="002837D3"/>
    <w:rsid w:val="002844B5"/>
    <w:rsid w:val="002846C6"/>
    <w:rsid w:val="002953CA"/>
    <w:rsid w:val="002A09CB"/>
    <w:rsid w:val="002A3477"/>
    <w:rsid w:val="002A3914"/>
    <w:rsid w:val="002B3A7A"/>
    <w:rsid w:val="002B4619"/>
    <w:rsid w:val="002B53DE"/>
    <w:rsid w:val="002B58D7"/>
    <w:rsid w:val="002B5CD2"/>
    <w:rsid w:val="002B5D25"/>
    <w:rsid w:val="002C2D24"/>
    <w:rsid w:val="002C4B05"/>
    <w:rsid w:val="002C646C"/>
    <w:rsid w:val="002D0BA0"/>
    <w:rsid w:val="002D13B8"/>
    <w:rsid w:val="002D620E"/>
    <w:rsid w:val="002D6D8D"/>
    <w:rsid w:val="002D70FC"/>
    <w:rsid w:val="002E007A"/>
    <w:rsid w:val="002E1AEE"/>
    <w:rsid w:val="002E3192"/>
    <w:rsid w:val="002E3EBA"/>
    <w:rsid w:val="002E739F"/>
    <w:rsid w:val="002F4543"/>
    <w:rsid w:val="002F4D6F"/>
    <w:rsid w:val="002F7B81"/>
    <w:rsid w:val="0030184A"/>
    <w:rsid w:val="00305DE8"/>
    <w:rsid w:val="0030638D"/>
    <w:rsid w:val="0031537C"/>
    <w:rsid w:val="00315738"/>
    <w:rsid w:val="00315A29"/>
    <w:rsid w:val="00316BA3"/>
    <w:rsid w:val="00321356"/>
    <w:rsid w:val="00321BBA"/>
    <w:rsid w:val="003242D9"/>
    <w:rsid w:val="00327176"/>
    <w:rsid w:val="00336383"/>
    <w:rsid w:val="003375BE"/>
    <w:rsid w:val="00342CC5"/>
    <w:rsid w:val="00343067"/>
    <w:rsid w:val="00344046"/>
    <w:rsid w:val="00345482"/>
    <w:rsid w:val="00345F58"/>
    <w:rsid w:val="00347125"/>
    <w:rsid w:val="003532D3"/>
    <w:rsid w:val="00353F67"/>
    <w:rsid w:val="00354756"/>
    <w:rsid w:val="003606AF"/>
    <w:rsid w:val="003617A6"/>
    <w:rsid w:val="0036493C"/>
    <w:rsid w:val="00366A99"/>
    <w:rsid w:val="00367F87"/>
    <w:rsid w:val="00371815"/>
    <w:rsid w:val="0038402B"/>
    <w:rsid w:val="00390892"/>
    <w:rsid w:val="00390A9D"/>
    <w:rsid w:val="003A06B3"/>
    <w:rsid w:val="003A17ED"/>
    <w:rsid w:val="003A4AF7"/>
    <w:rsid w:val="003A6580"/>
    <w:rsid w:val="003A77C0"/>
    <w:rsid w:val="003B2629"/>
    <w:rsid w:val="003B40DE"/>
    <w:rsid w:val="003B62C3"/>
    <w:rsid w:val="003C01A9"/>
    <w:rsid w:val="003C0E9B"/>
    <w:rsid w:val="003D1919"/>
    <w:rsid w:val="003D319D"/>
    <w:rsid w:val="003D42B8"/>
    <w:rsid w:val="003D6EB1"/>
    <w:rsid w:val="003E4985"/>
    <w:rsid w:val="003E5467"/>
    <w:rsid w:val="003E76AB"/>
    <w:rsid w:val="003E7B06"/>
    <w:rsid w:val="003F089B"/>
    <w:rsid w:val="003F2C1A"/>
    <w:rsid w:val="00400EF0"/>
    <w:rsid w:val="00402291"/>
    <w:rsid w:val="004038E8"/>
    <w:rsid w:val="00403F9E"/>
    <w:rsid w:val="00405A8B"/>
    <w:rsid w:val="00414315"/>
    <w:rsid w:val="00415F1C"/>
    <w:rsid w:val="00417F01"/>
    <w:rsid w:val="00433A50"/>
    <w:rsid w:val="00436335"/>
    <w:rsid w:val="00441536"/>
    <w:rsid w:val="0044231E"/>
    <w:rsid w:val="004465E9"/>
    <w:rsid w:val="004474DE"/>
    <w:rsid w:val="0045153E"/>
    <w:rsid w:val="004515FC"/>
    <w:rsid w:val="00456E86"/>
    <w:rsid w:val="004612C6"/>
    <w:rsid w:val="00463DCF"/>
    <w:rsid w:val="004648C0"/>
    <w:rsid w:val="004700CB"/>
    <w:rsid w:val="00471F2B"/>
    <w:rsid w:val="00473BC7"/>
    <w:rsid w:val="00475495"/>
    <w:rsid w:val="00475815"/>
    <w:rsid w:val="00475B97"/>
    <w:rsid w:val="00476EAA"/>
    <w:rsid w:val="00480682"/>
    <w:rsid w:val="004813A8"/>
    <w:rsid w:val="00492586"/>
    <w:rsid w:val="00493865"/>
    <w:rsid w:val="004A0169"/>
    <w:rsid w:val="004A11E8"/>
    <w:rsid w:val="004A69F2"/>
    <w:rsid w:val="004B350D"/>
    <w:rsid w:val="004B3F5A"/>
    <w:rsid w:val="004B4C9F"/>
    <w:rsid w:val="004B4EC4"/>
    <w:rsid w:val="004B5040"/>
    <w:rsid w:val="004C11A0"/>
    <w:rsid w:val="004C3376"/>
    <w:rsid w:val="004C40A6"/>
    <w:rsid w:val="004D1674"/>
    <w:rsid w:val="004D1BA7"/>
    <w:rsid w:val="004D56FD"/>
    <w:rsid w:val="004D677E"/>
    <w:rsid w:val="004E6D02"/>
    <w:rsid w:val="004F3EEE"/>
    <w:rsid w:val="004F63C3"/>
    <w:rsid w:val="004F7AEC"/>
    <w:rsid w:val="00504C80"/>
    <w:rsid w:val="00505C73"/>
    <w:rsid w:val="0051145C"/>
    <w:rsid w:val="005137A4"/>
    <w:rsid w:val="00515E60"/>
    <w:rsid w:val="00517E06"/>
    <w:rsid w:val="00521AE3"/>
    <w:rsid w:val="00526715"/>
    <w:rsid w:val="00532E50"/>
    <w:rsid w:val="00534B99"/>
    <w:rsid w:val="0053541A"/>
    <w:rsid w:val="00536CFF"/>
    <w:rsid w:val="00540B68"/>
    <w:rsid w:val="00541418"/>
    <w:rsid w:val="00543A04"/>
    <w:rsid w:val="005448D2"/>
    <w:rsid w:val="005468A5"/>
    <w:rsid w:val="00546BF6"/>
    <w:rsid w:val="00553568"/>
    <w:rsid w:val="00555A18"/>
    <w:rsid w:val="0055647F"/>
    <w:rsid w:val="00556845"/>
    <w:rsid w:val="00562ADE"/>
    <w:rsid w:val="005647E3"/>
    <w:rsid w:val="00565572"/>
    <w:rsid w:val="00565704"/>
    <w:rsid w:val="00566EE3"/>
    <w:rsid w:val="005754B0"/>
    <w:rsid w:val="00577491"/>
    <w:rsid w:val="005774A8"/>
    <w:rsid w:val="00581048"/>
    <w:rsid w:val="00582600"/>
    <w:rsid w:val="0058512F"/>
    <w:rsid w:val="00587BC1"/>
    <w:rsid w:val="00591E1D"/>
    <w:rsid w:val="005A2CDC"/>
    <w:rsid w:val="005B5780"/>
    <w:rsid w:val="005B5F44"/>
    <w:rsid w:val="005C5EAE"/>
    <w:rsid w:val="005E2B06"/>
    <w:rsid w:val="005E57D0"/>
    <w:rsid w:val="005E71E5"/>
    <w:rsid w:val="005F3A8C"/>
    <w:rsid w:val="005F4BB1"/>
    <w:rsid w:val="00603D34"/>
    <w:rsid w:val="00604CA9"/>
    <w:rsid w:val="006055E7"/>
    <w:rsid w:val="006118EC"/>
    <w:rsid w:val="006130E6"/>
    <w:rsid w:val="00616782"/>
    <w:rsid w:val="006173CB"/>
    <w:rsid w:val="00620ABB"/>
    <w:rsid w:val="00621221"/>
    <w:rsid w:val="00625781"/>
    <w:rsid w:val="006310BF"/>
    <w:rsid w:val="00642B63"/>
    <w:rsid w:val="0064704A"/>
    <w:rsid w:val="006475B2"/>
    <w:rsid w:val="00650184"/>
    <w:rsid w:val="0065064E"/>
    <w:rsid w:val="00650FE9"/>
    <w:rsid w:val="006571BA"/>
    <w:rsid w:val="00661201"/>
    <w:rsid w:val="00661211"/>
    <w:rsid w:val="00661F99"/>
    <w:rsid w:val="00666330"/>
    <w:rsid w:val="00670D7E"/>
    <w:rsid w:val="00674CE1"/>
    <w:rsid w:val="0068110A"/>
    <w:rsid w:val="00682AE7"/>
    <w:rsid w:val="006838FF"/>
    <w:rsid w:val="00684B9D"/>
    <w:rsid w:val="006862B5"/>
    <w:rsid w:val="00687F23"/>
    <w:rsid w:val="006905FC"/>
    <w:rsid w:val="00692EE0"/>
    <w:rsid w:val="00695804"/>
    <w:rsid w:val="006965F6"/>
    <w:rsid w:val="006978A9"/>
    <w:rsid w:val="006A5C16"/>
    <w:rsid w:val="006A6862"/>
    <w:rsid w:val="006A7831"/>
    <w:rsid w:val="006B2A25"/>
    <w:rsid w:val="006C41F2"/>
    <w:rsid w:val="006C5CDA"/>
    <w:rsid w:val="006C741E"/>
    <w:rsid w:val="006D20A2"/>
    <w:rsid w:val="006D25D5"/>
    <w:rsid w:val="006D6D80"/>
    <w:rsid w:val="006E0668"/>
    <w:rsid w:val="006E3C80"/>
    <w:rsid w:val="006E420D"/>
    <w:rsid w:val="006E4506"/>
    <w:rsid w:val="006E47AC"/>
    <w:rsid w:val="006E676E"/>
    <w:rsid w:val="006E6E9B"/>
    <w:rsid w:val="006F22C7"/>
    <w:rsid w:val="0070491F"/>
    <w:rsid w:val="00707CFD"/>
    <w:rsid w:val="00710097"/>
    <w:rsid w:val="00716BD2"/>
    <w:rsid w:val="007307B8"/>
    <w:rsid w:val="007339E0"/>
    <w:rsid w:val="0073540C"/>
    <w:rsid w:val="00735445"/>
    <w:rsid w:val="007529D6"/>
    <w:rsid w:val="00753851"/>
    <w:rsid w:val="00756272"/>
    <w:rsid w:val="007614F9"/>
    <w:rsid w:val="00772B1C"/>
    <w:rsid w:val="007742CA"/>
    <w:rsid w:val="00784280"/>
    <w:rsid w:val="007875B0"/>
    <w:rsid w:val="007A14A1"/>
    <w:rsid w:val="007A78E4"/>
    <w:rsid w:val="007B0260"/>
    <w:rsid w:val="007B0EB3"/>
    <w:rsid w:val="007B1D69"/>
    <w:rsid w:val="007B2C2C"/>
    <w:rsid w:val="007B7678"/>
    <w:rsid w:val="007C3F6F"/>
    <w:rsid w:val="007C46F2"/>
    <w:rsid w:val="007C7D21"/>
    <w:rsid w:val="007D531E"/>
    <w:rsid w:val="007E0BFB"/>
    <w:rsid w:val="007E4BA1"/>
    <w:rsid w:val="007E56B5"/>
    <w:rsid w:val="007F188E"/>
    <w:rsid w:val="007F637F"/>
    <w:rsid w:val="007F7EAF"/>
    <w:rsid w:val="008060EE"/>
    <w:rsid w:val="00806E14"/>
    <w:rsid w:val="0081528A"/>
    <w:rsid w:val="00815F60"/>
    <w:rsid w:val="0081746A"/>
    <w:rsid w:val="00821647"/>
    <w:rsid w:val="00822012"/>
    <w:rsid w:val="00822AE4"/>
    <w:rsid w:val="008263DE"/>
    <w:rsid w:val="00842318"/>
    <w:rsid w:val="008436A8"/>
    <w:rsid w:val="008516B2"/>
    <w:rsid w:val="0086176E"/>
    <w:rsid w:val="0086497C"/>
    <w:rsid w:val="008652DD"/>
    <w:rsid w:val="00870C4A"/>
    <w:rsid w:val="00873536"/>
    <w:rsid w:val="008776C4"/>
    <w:rsid w:val="0088062B"/>
    <w:rsid w:val="00880C4F"/>
    <w:rsid w:val="00882042"/>
    <w:rsid w:val="008832CD"/>
    <w:rsid w:val="00884A9E"/>
    <w:rsid w:val="00885B28"/>
    <w:rsid w:val="00885D24"/>
    <w:rsid w:val="0089103E"/>
    <w:rsid w:val="008A09F6"/>
    <w:rsid w:val="008A5276"/>
    <w:rsid w:val="008B2D4D"/>
    <w:rsid w:val="008B5AAE"/>
    <w:rsid w:val="008D1C9F"/>
    <w:rsid w:val="008E7E28"/>
    <w:rsid w:val="008F33EA"/>
    <w:rsid w:val="008F3789"/>
    <w:rsid w:val="008F3E09"/>
    <w:rsid w:val="00901E56"/>
    <w:rsid w:val="0090495D"/>
    <w:rsid w:val="009109D1"/>
    <w:rsid w:val="00911CFA"/>
    <w:rsid w:val="00911E3F"/>
    <w:rsid w:val="00916594"/>
    <w:rsid w:val="00917015"/>
    <w:rsid w:val="009205A0"/>
    <w:rsid w:val="009215B3"/>
    <w:rsid w:val="00927DC3"/>
    <w:rsid w:val="00932FE3"/>
    <w:rsid w:val="009337BA"/>
    <w:rsid w:val="00933F5B"/>
    <w:rsid w:val="00934D29"/>
    <w:rsid w:val="00935405"/>
    <w:rsid w:val="00935B93"/>
    <w:rsid w:val="00936D75"/>
    <w:rsid w:val="009374B6"/>
    <w:rsid w:val="0094000F"/>
    <w:rsid w:val="009422D0"/>
    <w:rsid w:val="009435F4"/>
    <w:rsid w:val="0094751E"/>
    <w:rsid w:val="00947F1B"/>
    <w:rsid w:val="0095007B"/>
    <w:rsid w:val="009517BB"/>
    <w:rsid w:val="00954C23"/>
    <w:rsid w:val="00963131"/>
    <w:rsid w:val="00966508"/>
    <w:rsid w:val="00966702"/>
    <w:rsid w:val="009707CD"/>
    <w:rsid w:val="0097117F"/>
    <w:rsid w:val="00971A48"/>
    <w:rsid w:val="00973A34"/>
    <w:rsid w:val="00973CE7"/>
    <w:rsid w:val="009801B2"/>
    <w:rsid w:val="00981130"/>
    <w:rsid w:val="009847F9"/>
    <w:rsid w:val="009854DD"/>
    <w:rsid w:val="00986461"/>
    <w:rsid w:val="0099717D"/>
    <w:rsid w:val="009A4CA8"/>
    <w:rsid w:val="009A70BF"/>
    <w:rsid w:val="009B289D"/>
    <w:rsid w:val="009C0C3F"/>
    <w:rsid w:val="009C2B4E"/>
    <w:rsid w:val="009C36FB"/>
    <w:rsid w:val="009C6FEA"/>
    <w:rsid w:val="009D3DB0"/>
    <w:rsid w:val="009D5C50"/>
    <w:rsid w:val="009D5E98"/>
    <w:rsid w:val="009E1B31"/>
    <w:rsid w:val="009E1EE5"/>
    <w:rsid w:val="009F0721"/>
    <w:rsid w:val="009F26E1"/>
    <w:rsid w:val="009F412C"/>
    <w:rsid w:val="009F4EE7"/>
    <w:rsid w:val="00A022E6"/>
    <w:rsid w:val="00A02D7C"/>
    <w:rsid w:val="00A036F5"/>
    <w:rsid w:val="00A03848"/>
    <w:rsid w:val="00A17825"/>
    <w:rsid w:val="00A2070B"/>
    <w:rsid w:val="00A24332"/>
    <w:rsid w:val="00A264FB"/>
    <w:rsid w:val="00A37BA2"/>
    <w:rsid w:val="00A41B46"/>
    <w:rsid w:val="00A41C88"/>
    <w:rsid w:val="00A43DCF"/>
    <w:rsid w:val="00A46BF4"/>
    <w:rsid w:val="00A540D3"/>
    <w:rsid w:val="00A6608A"/>
    <w:rsid w:val="00A66AC6"/>
    <w:rsid w:val="00A67A86"/>
    <w:rsid w:val="00A81709"/>
    <w:rsid w:val="00A81EA8"/>
    <w:rsid w:val="00A84326"/>
    <w:rsid w:val="00A90E78"/>
    <w:rsid w:val="00AA12FD"/>
    <w:rsid w:val="00AA13D7"/>
    <w:rsid w:val="00AA18C1"/>
    <w:rsid w:val="00AA2792"/>
    <w:rsid w:val="00AA47B2"/>
    <w:rsid w:val="00AB2195"/>
    <w:rsid w:val="00AC6A17"/>
    <w:rsid w:val="00AD66F8"/>
    <w:rsid w:val="00AE06C3"/>
    <w:rsid w:val="00AE1823"/>
    <w:rsid w:val="00AE3F67"/>
    <w:rsid w:val="00AE4419"/>
    <w:rsid w:val="00AE4B02"/>
    <w:rsid w:val="00AF13B4"/>
    <w:rsid w:val="00AF2E87"/>
    <w:rsid w:val="00AF63C1"/>
    <w:rsid w:val="00B145C2"/>
    <w:rsid w:val="00B14E01"/>
    <w:rsid w:val="00B15339"/>
    <w:rsid w:val="00B16C7A"/>
    <w:rsid w:val="00B32C2F"/>
    <w:rsid w:val="00B4061A"/>
    <w:rsid w:val="00B43E02"/>
    <w:rsid w:val="00B521D7"/>
    <w:rsid w:val="00B54EFC"/>
    <w:rsid w:val="00B55236"/>
    <w:rsid w:val="00B56517"/>
    <w:rsid w:val="00B57652"/>
    <w:rsid w:val="00B62374"/>
    <w:rsid w:val="00B64DB3"/>
    <w:rsid w:val="00B71E8E"/>
    <w:rsid w:val="00B74726"/>
    <w:rsid w:val="00B82A65"/>
    <w:rsid w:val="00B86A66"/>
    <w:rsid w:val="00B87C70"/>
    <w:rsid w:val="00B9046F"/>
    <w:rsid w:val="00B92507"/>
    <w:rsid w:val="00B92E76"/>
    <w:rsid w:val="00B96E27"/>
    <w:rsid w:val="00B972CF"/>
    <w:rsid w:val="00BA3B45"/>
    <w:rsid w:val="00BA3C66"/>
    <w:rsid w:val="00BA5EC5"/>
    <w:rsid w:val="00BB0660"/>
    <w:rsid w:val="00BB11D2"/>
    <w:rsid w:val="00BB43C8"/>
    <w:rsid w:val="00BC0ADF"/>
    <w:rsid w:val="00BC2A0D"/>
    <w:rsid w:val="00BC34C6"/>
    <w:rsid w:val="00BC3F42"/>
    <w:rsid w:val="00BC7E61"/>
    <w:rsid w:val="00BD0FC8"/>
    <w:rsid w:val="00BD605E"/>
    <w:rsid w:val="00BE04C7"/>
    <w:rsid w:val="00BE2008"/>
    <w:rsid w:val="00BE3A64"/>
    <w:rsid w:val="00BE6370"/>
    <w:rsid w:val="00BF57E5"/>
    <w:rsid w:val="00BF6A17"/>
    <w:rsid w:val="00C01E83"/>
    <w:rsid w:val="00C026A0"/>
    <w:rsid w:val="00C03024"/>
    <w:rsid w:val="00C064C8"/>
    <w:rsid w:val="00C1070A"/>
    <w:rsid w:val="00C15AD9"/>
    <w:rsid w:val="00C2455E"/>
    <w:rsid w:val="00C24E2E"/>
    <w:rsid w:val="00C24EB2"/>
    <w:rsid w:val="00C322A0"/>
    <w:rsid w:val="00C36F5F"/>
    <w:rsid w:val="00C4265F"/>
    <w:rsid w:val="00C47BD7"/>
    <w:rsid w:val="00C536C9"/>
    <w:rsid w:val="00C54C8A"/>
    <w:rsid w:val="00C56137"/>
    <w:rsid w:val="00C5792B"/>
    <w:rsid w:val="00C61E53"/>
    <w:rsid w:val="00C62378"/>
    <w:rsid w:val="00C63740"/>
    <w:rsid w:val="00C70C1F"/>
    <w:rsid w:val="00C72CFE"/>
    <w:rsid w:val="00C73CA0"/>
    <w:rsid w:val="00C7418F"/>
    <w:rsid w:val="00C76716"/>
    <w:rsid w:val="00C812E4"/>
    <w:rsid w:val="00C83C78"/>
    <w:rsid w:val="00C85655"/>
    <w:rsid w:val="00C85671"/>
    <w:rsid w:val="00C91C73"/>
    <w:rsid w:val="00C928FF"/>
    <w:rsid w:val="00C966AC"/>
    <w:rsid w:val="00CA2274"/>
    <w:rsid w:val="00CA258C"/>
    <w:rsid w:val="00CA2666"/>
    <w:rsid w:val="00CA4B12"/>
    <w:rsid w:val="00CB5670"/>
    <w:rsid w:val="00CC028D"/>
    <w:rsid w:val="00CC1484"/>
    <w:rsid w:val="00CC25FD"/>
    <w:rsid w:val="00CC30D0"/>
    <w:rsid w:val="00CD186F"/>
    <w:rsid w:val="00CD2AF1"/>
    <w:rsid w:val="00CD3A69"/>
    <w:rsid w:val="00CD5D55"/>
    <w:rsid w:val="00CD740D"/>
    <w:rsid w:val="00CD7B23"/>
    <w:rsid w:val="00CE620B"/>
    <w:rsid w:val="00CF3BD2"/>
    <w:rsid w:val="00CF486D"/>
    <w:rsid w:val="00CF7145"/>
    <w:rsid w:val="00D03606"/>
    <w:rsid w:val="00D04BF2"/>
    <w:rsid w:val="00D05242"/>
    <w:rsid w:val="00D07C90"/>
    <w:rsid w:val="00D11605"/>
    <w:rsid w:val="00D12EE0"/>
    <w:rsid w:val="00D13FEE"/>
    <w:rsid w:val="00D21839"/>
    <w:rsid w:val="00D22547"/>
    <w:rsid w:val="00D2348C"/>
    <w:rsid w:val="00D2487B"/>
    <w:rsid w:val="00D2608A"/>
    <w:rsid w:val="00D2694C"/>
    <w:rsid w:val="00D26CCC"/>
    <w:rsid w:val="00D368E7"/>
    <w:rsid w:val="00D36B46"/>
    <w:rsid w:val="00D37127"/>
    <w:rsid w:val="00D40FD9"/>
    <w:rsid w:val="00D41AE5"/>
    <w:rsid w:val="00D42F28"/>
    <w:rsid w:val="00D5119F"/>
    <w:rsid w:val="00D5178E"/>
    <w:rsid w:val="00D615E6"/>
    <w:rsid w:val="00D6614E"/>
    <w:rsid w:val="00D667CE"/>
    <w:rsid w:val="00D67724"/>
    <w:rsid w:val="00D711ED"/>
    <w:rsid w:val="00D751FD"/>
    <w:rsid w:val="00D81277"/>
    <w:rsid w:val="00D85224"/>
    <w:rsid w:val="00D91270"/>
    <w:rsid w:val="00DA1D14"/>
    <w:rsid w:val="00DA216A"/>
    <w:rsid w:val="00DA39F1"/>
    <w:rsid w:val="00DB01D4"/>
    <w:rsid w:val="00DB22F2"/>
    <w:rsid w:val="00DB6A76"/>
    <w:rsid w:val="00DC7583"/>
    <w:rsid w:val="00DD06FB"/>
    <w:rsid w:val="00DD1D75"/>
    <w:rsid w:val="00DD39ED"/>
    <w:rsid w:val="00DD5215"/>
    <w:rsid w:val="00DE306E"/>
    <w:rsid w:val="00DE5E0D"/>
    <w:rsid w:val="00DF050C"/>
    <w:rsid w:val="00E01755"/>
    <w:rsid w:val="00E03CFE"/>
    <w:rsid w:val="00E04C56"/>
    <w:rsid w:val="00E05861"/>
    <w:rsid w:val="00E1771E"/>
    <w:rsid w:val="00E17ACE"/>
    <w:rsid w:val="00E22358"/>
    <w:rsid w:val="00E2407E"/>
    <w:rsid w:val="00E30570"/>
    <w:rsid w:val="00E33D41"/>
    <w:rsid w:val="00E35C84"/>
    <w:rsid w:val="00E40148"/>
    <w:rsid w:val="00E401C7"/>
    <w:rsid w:val="00E40EAB"/>
    <w:rsid w:val="00E41D36"/>
    <w:rsid w:val="00E42FA6"/>
    <w:rsid w:val="00E43F8D"/>
    <w:rsid w:val="00E46EC7"/>
    <w:rsid w:val="00E47FE6"/>
    <w:rsid w:val="00E50293"/>
    <w:rsid w:val="00E50F99"/>
    <w:rsid w:val="00E52F6F"/>
    <w:rsid w:val="00E53934"/>
    <w:rsid w:val="00E6003A"/>
    <w:rsid w:val="00E60CD8"/>
    <w:rsid w:val="00E62775"/>
    <w:rsid w:val="00E742A3"/>
    <w:rsid w:val="00E7515C"/>
    <w:rsid w:val="00E763EE"/>
    <w:rsid w:val="00E805BA"/>
    <w:rsid w:val="00E80D01"/>
    <w:rsid w:val="00E84273"/>
    <w:rsid w:val="00E861B7"/>
    <w:rsid w:val="00E92CBB"/>
    <w:rsid w:val="00E93355"/>
    <w:rsid w:val="00E96580"/>
    <w:rsid w:val="00EA3FB5"/>
    <w:rsid w:val="00EA4F43"/>
    <w:rsid w:val="00EA65B3"/>
    <w:rsid w:val="00EB0468"/>
    <w:rsid w:val="00EB1953"/>
    <w:rsid w:val="00EB1AC1"/>
    <w:rsid w:val="00EB3177"/>
    <w:rsid w:val="00EB65EB"/>
    <w:rsid w:val="00EC1605"/>
    <w:rsid w:val="00EC52AB"/>
    <w:rsid w:val="00EC6A97"/>
    <w:rsid w:val="00EC75CF"/>
    <w:rsid w:val="00ED13AC"/>
    <w:rsid w:val="00ED370C"/>
    <w:rsid w:val="00ED578C"/>
    <w:rsid w:val="00EE1185"/>
    <w:rsid w:val="00EE7E2A"/>
    <w:rsid w:val="00EF12D0"/>
    <w:rsid w:val="00EF2360"/>
    <w:rsid w:val="00EF31C4"/>
    <w:rsid w:val="00EF6010"/>
    <w:rsid w:val="00F10941"/>
    <w:rsid w:val="00F1614F"/>
    <w:rsid w:val="00F164CD"/>
    <w:rsid w:val="00F212AB"/>
    <w:rsid w:val="00F234C0"/>
    <w:rsid w:val="00F248AC"/>
    <w:rsid w:val="00F278C3"/>
    <w:rsid w:val="00F35E8C"/>
    <w:rsid w:val="00F37043"/>
    <w:rsid w:val="00F425D6"/>
    <w:rsid w:val="00F42E50"/>
    <w:rsid w:val="00F4682E"/>
    <w:rsid w:val="00F46883"/>
    <w:rsid w:val="00F46D7B"/>
    <w:rsid w:val="00F47B9D"/>
    <w:rsid w:val="00F52A15"/>
    <w:rsid w:val="00F53CEE"/>
    <w:rsid w:val="00F602D2"/>
    <w:rsid w:val="00F6170F"/>
    <w:rsid w:val="00F64444"/>
    <w:rsid w:val="00F71C92"/>
    <w:rsid w:val="00F71DB7"/>
    <w:rsid w:val="00F739A2"/>
    <w:rsid w:val="00F75F3E"/>
    <w:rsid w:val="00F777B2"/>
    <w:rsid w:val="00F8144B"/>
    <w:rsid w:val="00F82A23"/>
    <w:rsid w:val="00F83051"/>
    <w:rsid w:val="00F85292"/>
    <w:rsid w:val="00F928C8"/>
    <w:rsid w:val="00F96A19"/>
    <w:rsid w:val="00FA15BA"/>
    <w:rsid w:val="00FA6C7C"/>
    <w:rsid w:val="00FB4167"/>
    <w:rsid w:val="00FB6551"/>
    <w:rsid w:val="00FC28C0"/>
    <w:rsid w:val="00FC3A0E"/>
    <w:rsid w:val="00FC4BDA"/>
    <w:rsid w:val="00FC6B74"/>
    <w:rsid w:val="00FC71C5"/>
    <w:rsid w:val="00FD066B"/>
    <w:rsid w:val="00FD2C6C"/>
    <w:rsid w:val="00FD750D"/>
    <w:rsid w:val="00FE5214"/>
    <w:rsid w:val="00FE671D"/>
    <w:rsid w:val="00FF1D67"/>
    <w:rsid w:val="00FF5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9C36FB"/>
    <w:rPr>
      <w:rFonts w:ascii="Times New Roman" w:eastAsia="Times New Roman" w:hAnsi="Times New Roman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qFormat/>
    <w:rsid w:val="00C623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nhideWhenUsed/>
    <w:qFormat/>
    <w:rsid w:val="00E1771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23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6237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rsid w:val="00E1771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Обычный1"/>
    <w:rsid w:val="00E1771E"/>
    <w:rPr>
      <w:rFonts w:ascii="Times New Roman" w:eastAsia="Times New Roman" w:hAnsi="Times New Roman"/>
    </w:rPr>
  </w:style>
  <w:style w:type="paragraph" w:customStyle="1" w:styleId="a3">
    <w:name w:val="Содержимое таблицы"/>
    <w:basedOn w:val="a"/>
    <w:rsid w:val="00FC4BDA"/>
    <w:pPr>
      <w:widowControl w:val="0"/>
      <w:suppressLineNumbers/>
      <w:suppressAutoHyphens/>
      <w:autoSpaceDE w:val="0"/>
    </w:pPr>
    <w:rPr>
      <w:lang w:bidi="ru-RU"/>
    </w:rPr>
  </w:style>
  <w:style w:type="paragraph" w:styleId="a4">
    <w:name w:val="List Paragraph"/>
    <w:basedOn w:val="a"/>
    <w:link w:val="a5"/>
    <w:uiPriority w:val="34"/>
    <w:qFormat/>
    <w:rsid w:val="00C62378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rsid w:val="00C623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WW8Num1z0">
    <w:name w:val="WW8Num1z0"/>
    <w:rsid w:val="00C62378"/>
    <w:rPr>
      <w:rFonts w:cs="Times New Roman"/>
    </w:rPr>
  </w:style>
  <w:style w:type="character" w:customStyle="1" w:styleId="WW8Num1z1">
    <w:name w:val="WW8Num1z1"/>
    <w:rsid w:val="00C62378"/>
    <w:rPr>
      <w:rFonts w:cs="Times New Roman"/>
      <w:i w:val="0"/>
    </w:rPr>
  </w:style>
  <w:style w:type="character" w:customStyle="1" w:styleId="WW8Num1z2">
    <w:name w:val="WW8Num1z2"/>
    <w:rsid w:val="00C62378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C62378"/>
  </w:style>
  <w:style w:type="character" w:customStyle="1" w:styleId="WW-Absatz-Standardschriftart">
    <w:name w:val="WW-Absatz-Standardschriftart"/>
    <w:rsid w:val="00C62378"/>
  </w:style>
  <w:style w:type="character" w:customStyle="1" w:styleId="WW-Absatz-Standardschriftart1">
    <w:name w:val="WW-Absatz-Standardschriftart1"/>
    <w:rsid w:val="00C62378"/>
  </w:style>
  <w:style w:type="character" w:customStyle="1" w:styleId="WW-Absatz-Standardschriftart11">
    <w:name w:val="WW-Absatz-Standardschriftart11"/>
    <w:rsid w:val="00C62378"/>
  </w:style>
  <w:style w:type="character" w:customStyle="1" w:styleId="WW-Absatz-Standardschriftart111">
    <w:name w:val="WW-Absatz-Standardschriftart111"/>
    <w:rsid w:val="00C62378"/>
  </w:style>
  <w:style w:type="character" w:customStyle="1" w:styleId="12">
    <w:name w:val="Основной шрифт абзаца1"/>
    <w:rsid w:val="00C62378"/>
  </w:style>
  <w:style w:type="character" w:customStyle="1" w:styleId="a6">
    <w:name w:val="Нижний колонтитул Знак"/>
    <w:rsid w:val="00C62378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a7">
    <w:name w:val="Маркеры списка"/>
    <w:rsid w:val="00C62378"/>
    <w:rPr>
      <w:rFonts w:ascii="StarSymbol" w:eastAsia="StarSymbol" w:hAnsi="StarSymbol" w:cs="StarSymbol"/>
      <w:sz w:val="18"/>
      <w:szCs w:val="18"/>
    </w:rPr>
  </w:style>
  <w:style w:type="character" w:customStyle="1" w:styleId="a8">
    <w:name w:val="Символ нумерации"/>
    <w:rsid w:val="00C62378"/>
  </w:style>
  <w:style w:type="character" w:customStyle="1" w:styleId="WW8Num33z0">
    <w:name w:val="WW8Num33z0"/>
    <w:rsid w:val="00C62378"/>
    <w:rPr>
      <w:rFonts w:cs="Times New Roman"/>
    </w:rPr>
  </w:style>
  <w:style w:type="character" w:customStyle="1" w:styleId="WW8Num33z1">
    <w:name w:val="WW8Num33z1"/>
    <w:rsid w:val="00C62378"/>
    <w:rPr>
      <w:rFonts w:cs="Times New Roman"/>
      <w:i w:val="0"/>
    </w:rPr>
  </w:style>
  <w:style w:type="character" w:customStyle="1" w:styleId="WW8Num33z2">
    <w:name w:val="WW8Num33z2"/>
    <w:rsid w:val="00C62378"/>
    <w:rPr>
      <w:rFonts w:ascii="Times New Roman" w:eastAsia="Times New Roman" w:hAnsi="Times New Roman" w:cs="Times New Roman"/>
    </w:rPr>
  </w:style>
  <w:style w:type="paragraph" w:customStyle="1" w:styleId="a9">
    <w:name w:val="Заголовок"/>
    <w:basedOn w:val="a"/>
    <w:next w:val="aa"/>
    <w:rsid w:val="00C62378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styleId="aa">
    <w:name w:val="Body Text"/>
    <w:aliases w:val="Основной текст1,Основной текст Знак Знак,bt"/>
    <w:basedOn w:val="a"/>
    <w:link w:val="ab"/>
    <w:rsid w:val="00C62378"/>
    <w:pPr>
      <w:suppressAutoHyphens/>
      <w:spacing w:after="120"/>
    </w:pPr>
    <w:rPr>
      <w:bCs/>
      <w:sz w:val="24"/>
      <w:szCs w:val="24"/>
      <w:lang w:eastAsia="ar-SA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C62378"/>
    <w:rPr>
      <w:rFonts w:ascii="Times New Roman" w:eastAsia="Times New Roman" w:hAnsi="Times New Roman" w:cs="Calibri"/>
      <w:bCs/>
      <w:sz w:val="24"/>
      <w:szCs w:val="24"/>
      <w:lang w:eastAsia="ar-SA"/>
    </w:rPr>
  </w:style>
  <w:style w:type="paragraph" w:styleId="ac">
    <w:name w:val="List"/>
    <w:basedOn w:val="aa"/>
    <w:semiHidden/>
    <w:rsid w:val="00C62378"/>
    <w:rPr>
      <w:rFonts w:ascii="Arial" w:hAnsi="Arial" w:cs="Tahoma"/>
    </w:rPr>
  </w:style>
  <w:style w:type="paragraph" w:customStyle="1" w:styleId="13">
    <w:name w:val="Название1"/>
    <w:basedOn w:val="a"/>
    <w:rsid w:val="00C62378"/>
    <w:pPr>
      <w:suppressLineNumbers/>
      <w:suppressAutoHyphens/>
      <w:spacing w:before="120" w:after="120"/>
    </w:pPr>
    <w:rPr>
      <w:rFonts w:ascii="Arial" w:hAnsi="Arial" w:cs="Tahoma"/>
      <w:bCs/>
      <w:i/>
      <w:iCs/>
      <w:szCs w:val="24"/>
      <w:lang w:eastAsia="ar-SA"/>
    </w:rPr>
  </w:style>
  <w:style w:type="paragraph" w:customStyle="1" w:styleId="14">
    <w:name w:val="Указатель1"/>
    <w:basedOn w:val="a"/>
    <w:rsid w:val="00C62378"/>
    <w:pPr>
      <w:suppressLineNumbers/>
      <w:suppressAutoHyphens/>
      <w:spacing w:before="240"/>
    </w:pPr>
    <w:rPr>
      <w:rFonts w:ascii="Arial" w:hAnsi="Arial" w:cs="Tahoma"/>
      <w:bCs/>
      <w:sz w:val="24"/>
      <w:szCs w:val="24"/>
      <w:lang w:eastAsia="ar-SA"/>
    </w:rPr>
  </w:style>
  <w:style w:type="paragraph" w:styleId="ad">
    <w:name w:val="footer"/>
    <w:basedOn w:val="a"/>
    <w:link w:val="15"/>
    <w:rsid w:val="00C62378"/>
    <w:pPr>
      <w:tabs>
        <w:tab w:val="center" w:pos="4677"/>
        <w:tab w:val="right" w:pos="9355"/>
      </w:tabs>
      <w:suppressAutoHyphens/>
    </w:pPr>
    <w:rPr>
      <w:bCs/>
      <w:sz w:val="24"/>
      <w:szCs w:val="24"/>
      <w:lang w:eastAsia="ar-SA"/>
    </w:rPr>
  </w:style>
  <w:style w:type="character" w:customStyle="1" w:styleId="15">
    <w:name w:val="Нижний колонтитул Знак1"/>
    <w:link w:val="ad"/>
    <w:semiHidden/>
    <w:rsid w:val="00C62378"/>
    <w:rPr>
      <w:rFonts w:ascii="Times New Roman" w:eastAsia="Times New Roman" w:hAnsi="Times New Roman" w:cs="Calibri"/>
      <w:bCs/>
      <w:sz w:val="24"/>
      <w:szCs w:val="24"/>
      <w:lang w:eastAsia="ar-SA"/>
    </w:rPr>
  </w:style>
  <w:style w:type="paragraph" w:customStyle="1" w:styleId="ae">
    <w:name w:val="Заголовок таблицы"/>
    <w:basedOn w:val="a3"/>
    <w:rsid w:val="00C62378"/>
    <w:pPr>
      <w:widowControl/>
      <w:autoSpaceDE/>
      <w:spacing w:before="240"/>
      <w:jc w:val="center"/>
    </w:pPr>
    <w:rPr>
      <w:rFonts w:cs="Calibri"/>
      <w:b/>
      <w:bCs/>
      <w:sz w:val="24"/>
      <w:szCs w:val="24"/>
      <w:lang w:eastAsia="ar-SA" w:bidi="ar-SA"/>
    </w:rPr>
  </w:style>
  <w:style w:type="paragraph" w:customStyle="1" w:styleId="CharChar">
    <w:name w:val="Char Char"/>
    <w:basedOn w:val="a"/>
    <w:rsid w:val="00C6237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FontStyle39">
    <w:name w:val="Font Style39"/>
    <w:uiPriority w:val="99"/>
    <w:rsid w:val="00C62378"/>
    <w:rPr>
      <w:rFonts w:ascii="Calibri" w:hAnsi="Calibri" w:cs="Calibri"/>
      <w:sz w:val="20"/>
      <w:szCs w:val="20"/>
    </w:rPr>
  </w:style>
  <w:style w:type="character" w:customStyle="1" w:styleId="FontStyle37">
    <w:name w:val="Font Style37"/>
    <w:uiPriority w:val="99"/>
    <w:rsid w:val="00C62378"/>
    <w:rPr>
      <w:rFonts w:ascii="Courier New" w:hAnsi="Courier New" w:cs="Courier New"/>
      <w:sz w:val="18"/>
      <w:szCs w:val="18"/>
    </w:rPr>
  </w:style>
  <w:style w:type="character" w:customStyle="1" w:styleId="FontStyle11">
    <w:name w:val="Font Style11"/>
    <w:uiPriority w:val="99"/>
    <w:rsid w:val="00C62378"/>
    <w:rPr>
      <w:rFonts w:ascii="Times New Roman" w:hAnsi="Times New Roman" w:cs="Times New Roman"/>
      <w:sz w:val="26"/>
      <w:szCs w:val="26"/>
    </w:rPr>
  </w:style>
  <w:style w:type="paragraph" w:styleId="af">
    <w:name w:val="No Spacing"/>
    <w:link w:val="af0"/>
    <w:uiPriority w:val="1"/>
    <w:qFormat/>
    <w:rsid w:val="00C62378"/>
    <w:rPr>
      <w:sz w:val="22"/>
      <w:szCs w:val="22"/>
      <w:lang w:eastAsia="en-US"/>
    </w:rPr>
  </w:style>
  <w:style w:type="character" w:customStyle="1" w:styleId="news-date-time">
    <w:name w:val="news-date-time"/>
    <w:rsid w:val="00C62378"/>
  </w:style>
  <w:style w:type="character" w:customStyle="1" w:styleId="apple-converted-space">
    <w:name w:val="apple-converted-space"/>
    <w:rsid w:val="00C62378"/>
  </w:style>
  <w:style w:type="character" w:styleId="af1">
    <w:name w:val="Hyperlink"/>
    <w:uiPriority w:val="99"/>
    <w:unhideWhenUsed/>
    <w:rsid w:val="00C62378"/>
    <w:rPr>
      <w:color w:val="0000FF"/>
      <w:u w:val="single"/>
    </w:rPr>
  </w:style>
  <w:style w:type="character" w:customStyle="1" w:styleId="FontStyle36">
    <w:name w:val="Font Style36"/>
    <w:uiPriority w:val="99"/>
    <w:rsid w:val="00C62378"/>
    <w:rPr>
      <w:rFonts w:ascii="Calibri" w:hAnsi="Calibri" w:cs="Calibri"/>
      <w:b/>
      <w:bCs/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C62378"/>
    <w:rPr>
      <w:sz w:val="22"/>
      <w:szCs w:val="22"/>
      <w:lang w:eastAsia="ar-SA"/>
    </w:rPr>
  </w:style>
  <w:style w:type="character" w:customStyle="1" w:styleId="blk">
    <w:name w:val="blk"/>
    <w:rsid w:val="00C62378"/>
  </w:style>
  <w:style w:type="character" w:customStyle="1" w:styleId="30">
    <w:name w:val="Заголовок 3 Знак"/>
    <w:link w:val="3"/>
    <w:uiPriority w:val="9"/>
    <w:rsid w:val="00C62378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62378"/>
    <w:rPr>
      <w:rFonts w:ascii="Times New Roman" w:eastAsia="Times New Roman" w:hAnsi="Times New Roman"/>
      <w:b/>
      <w:bCs/>
      <w:sz w:val="28"/>
      <w:szCs w:val="28"/>
    </w:rPr>
  </w:style>
  <w:style w:type="character" w:styleId="af2">
    <w:name w:val="FollowedHyperlink"/>
    <w:uiPriority w:val="99"/>
    <w:semiHidden/>
    <w:unhideWhenUsed/>
    <w:rsid w:val="00C62378"/>
    <w:rPr>
      <w:color w:val="800080"/>
      <w:u w:val="single"/>
    </w:rPr>
  </w:style>
  <w:style w:type="paragraph" w:styleId="af3">
    <w:name w:val="Normal (Web)"/>
    <w:basedOn w:val="a"/>
    <w:unhideWhenUsed/>
    <w:rsid w:val="00C62378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header"/>
    <w:basedOn w:val="a"/>
    <w:link w:val="af5"/>
    <w:unhideWhenUsed/>
    <w:rsid w:val="00C62378"/>
    <w:pPr>
      <w:tabs>
        <w:tab w:val="center" w:pos="4677"/>
        <w:tab w:val="right" w:pos="9355"/>
      </w:tabs>
    </w:pPr>
    <w:rPr>
      <w:noProof/>
      <w:lang w:eastAsia="en-US"/>
    </w:rPr>
  </w:style>
  <w:style w:type="character" w:customStyle="1" w:styleId="af5">
    <w:name w:val="Верхний колонтитул Знак"/>
    <w:link w:val="af4"/>
    <w:rsid w:val="00C62378"/>
    <w:rPr>
      <w:rFonts w:ascii="Times New Roman" w:eastAsia="Times New Roman" w:hAnsi="Times New Roman"/>
      <w:noProof/>
      <w:lang w:eastAsia="en-US"/>
    </w:rPr>
  </w:style>
  <w:style w:type="paragraph" w:styleId="31">
    <w:name w:val="Body Text 3"/>
    <w:basedOn w:val="a"/>
    <w:link w:val="32"/>
    <w:semiHidden/>
    <w:unhideWhenUsed/>
    <w:rsid w:val="00C6237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C62378"/>
    <w:rPr>
      <w:rFonts w:ascii="Times New Roman" w:eastAsia="Times New Roman" w:hAnsi="Times New Roman"/>
      <w:sz w:val="16"/>
      <w:szCs w:val="16"/>
    </w:rPr>
  </w:style>
  <w:style w:type="paragraph" w:styleId="21">
    <w:name w:val="Body Text Indent 2"/>
    <w:basedOn w:val="a"/>
    <w:link w:val="22"/>
    <w:semiHidden/>
    <w:unhideWhenUsed/>
    <w:rsid w:val="00C6237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semiHidden/>
    <w:rsid w:val="00C62378"/>
    <w:rPr>
      <w:rFonts w:ascii="Times New Roman" w:eastAsia="Times New Roman" w:hAnsi="Times New Roman"/>
      <w:sz w:val="24"/>
      <w:szCs w:val="24"/>
    </w:rPr>
  </w:style>
  <w:style w:type="paragraph" w:styleId="33">
    <w:name w:val="Body Text Indent 3"/>
    <w:basedOn w:val="a"/>
    <w:link w:val="34"/>
    <w:semiHidden/>
    <w:unhideWhenUsed/>
    <w:rsid w:val="00C6237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semiHidden/>
    <w:rsid w:val="00C62378"/>
    <w:rPr>
      <w:rFonts w:ascii="Times New Roman" w:eastAsia="Times New Roman" w:hAnsi="Times New Roman"/>
      <w:sz w:val="16"/>
      <w:szCs w:val="16"/>
    </w:rPr>
  </w:style>
  <w:style w:type="paragraph" w:styleId="af6">
    <w:name w:val="Document Map"/>
    <w:basedOn w:val="a"/>
    <w:link w:val="af7"/>
    <w:semiHidden/>
    <w:unhideWhenUsed/>
    <w:rsid w:val="00C62378"/>
    <w:pPr>
      <w:shd w:val="clear" w:color="auto" w:fill="000080"/>
    </w:pPr>
    <w:rPr>
      <w:rFonts w:ascii="Tahoma" w:hAnsi="Tahoma"/>
      <w:noProof/>
      <w:lang w:eastAsia="en-US"/>
    </w:rPr>
  </w:style>
  <w:style w:type="character" w:customStyle="1" w:styleId="af7">
    <w:name w:val="Схема документа Знак"/>
    <w:link w:val="af6"/>
    <w:semiHidden/>
    <w:rsid w:val="00C62378"/>
    <w:rPr>
      <w:rFonts w:ascii="Tahoma" w:eastAsia="Times New Roman" w:hAnsi="Tahoma" w:cs="Tahoma"/>
      <w:noProof/>
      <w:shd w:val="clear" w:color="auto" w:fill="000080"/>
      <w:lang w:eastAsia="en-US"/>
    </w:rPr>
  </w:style>
  <w:style w:type="paragraph" w:styleId="af8">
    <w:name w:val="Balloon Text"/>
    <w:basedOn w:val="a"/>
    <w:link w:val="af9"/>
    <w:unhideWhenUsed/>
    <w:rsid w:val="00C62378"/>
    <w:rPr>
      <w:rFonts w:ascii="Tahoma" w:hAnsi="Tahoma"/>
      <w:noProof/>
      <w:sz w:val="16"/>
      <w:szCs w:val="16"/>
      <w:lang w:eastAsia="en-US"/>
    </w:rPr>
  </w:style>
  <w:style w:type="character" w:customStyle="1" w:styleId="af9">
    <w:name w:val="Текст выноски Знак"/>
    <w:link w:val="af8"/>
    <w:rsid w:val="00C62378"/>
    <w:rPr>
      <w:rFonts w:ascii="Tahoma" w:eastAsia="Times New Roman" w:hAnsi="Tahoma" w:cs="Tahoma"/>
      <w:noProof/>
      <w:sz w:val="16"/>
      <w:szCs w:val="16"/>
      <w:lang w:eastAsia="en-US"/>
    </w:rPr>
  </w:style>
  <w:style w:type="paragraph" w:customStyle="1" w:styleId="23">
    <w:name w:val="Обычный2"/>
    <w:rsid w:val="00C62378"/>
    <w:rPr>
      <w:rFonts w:ascii="Times New Roman" w:eastAsia="Times New Roman" w:hAnsi="Times New Roman"/>
    </w:rPr>
  </w:style>
  <w:style w:type="paragraph" w:customStyle="1" w:styleId="afa">
    <w:name w:val="Îáû÷íûé"/>
    <w:rsid w:val="00C62378"/>
    <w:rPr>
      <w:rFonts w:ascii="Times New Roman" w:eastAsia="Times New Roman" w:hAnsi="Times New Roman"/>
      <w:lang w:eastAsia="zh-CN"/>
    </w:rPr>
  </w:style>
  <w:style w:type="paragraph" w:customStyle="1" w:styleId="ConsPlusCell">
    <w:name w:val="ConsPlusCell"/>
    <w:rsid w:val="00C623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b">
    <w:name w:val="Знак"/>
    <w:basedOn w:val="a"/>
    <w:rsid w:val="00C6237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C62378"/>
    <w:pPr>
      <w:suppressAutoHyphens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paragraph" w:customStyle="1" w:styleId="ConsPlusNormal">
    <w:name w:val="ConsPlusNormal"/>
    <w:rsid w:val="00C623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text1">
    <w:name w:val="text1"/>
    <w:rsid w:val="00C62378"/>
    <w:rPr>
      <w:rFonts w:ascii="Arial" w:hAnsi="Arial" w:cs="Arial" w:hint="default"/>
      <w:sz w:val="18"/>
      <w:szCs w:val="18"/>
    </w:rPr>
  </w:style>
  <w:style w:type="table" w:styleId="afc">
    <w:name w:val="Table Grid"/>
    <w:basedOn w:val="a1"/>
    <w:rsid w:val="00C6237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2"/>
    <w:semiHidden/>
    <w:unhideWhenUsed/>
    <w:rsid w:val="00C62378"/>
    <w:pPr>
      <w:numPr>
        <w:numId w:val="1"/>
      </w:numPr>
    </w:pPr>
  </w:style>
  <w:style w:type="paragraph" w:styleId="afd">
    <w:name w:val="Body Text Indent"/>
    <w:basedOn w:val="a"/>
    <w:link w:val="afe"/>
    <w:unhideWhenUsed/>
    <w:rsid w:val="00C62378"/>
    <w:pPr>
      <w:spacing w:after="120" w:line="276" w:lineRule="auto"/>
      <w:ind w:left="283"/>
    </w:pPr>
    <w:rPr>
      <w:rFonts w:ascii="Calibri" w:hAnsi="Calibri"/>
    </w:rPr>
  </w:style>
  <w:style w:type="character" w:customStyle="1" w:styleId="afe">
    <w:name w:val="Основной текст с отступом Знак"/>
    <w:link w:val="afd"/>
    <w:rsid w:val="00C62378"/>
    <w:rPr>
      <w:rFonts w:eastAsia="Times New Roman"/>
    </w:rPr>
  </w:style>
  <w:style w:type="numbering" w:customStyle="1" w:styleId="16">
    <w:name w:val="Нет списка1"/>
    <w:next w:val="a2"/>
    <w:uiPriority w:val="99"/>
    <w:semiHidden/>
    <w:unhideWhenUsed/>
    <w:rsid w:val="00C62378"/>
  </w:style>
  <w:style w:type="table" w:customStyle="1" w:styleId="17">
    <w:name w:val="Сетка таблицы1"/>
    <w:basedOn w:val="a1"/>
    <w:next w:val="afc"/>
    <w:uiPriority w:val="59"/>
    <w:rsid w:val="00C62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TOC Heading"/>
    <w:basedOn w:val="1"/>
    <w:next w:val="a"/>
    <w:qFormat/>
    <w:rsid w:val="00C623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8">
    <w:name w:val="toc 1"/>
    <w:basedOn w:val="a"/>
    <w:next w:val="a"/>
    <w:autoRedefine/>
    <w:uiPriority w:val="39"/>
    <w:unhideWhenUsed/>
    <w:rsid w:val="00C6237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4">
    <w:name w:val="toc 2"/>
    <w:basedOn w:val="a"/>
    <w:next w:val="a"/>
    <w:autoRedefine/>
    <w:uiPriority w:val="39"/>
    <w:unhideWhenUsed/>
    <w:rsid w:val="00C62378"/>
    <w:pPr>
      <w:tabs>
        <w:tab w:val="left" w:pos="709"/>
        <w:tab w:val="right" w:leader="dot" w:pos="9488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table" w:customStyle="1" w:styleId="25">
    <w:name w:val="Сетка таблицы2"/>
    <w:basedOn w:val="a1"/>
    <w:next w:val="afc"/>
    <w:uiPriority w:val="59"/>
    <w:rsid w:val="00C62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next w:val="afc"/>
    <w:uiPriority w:val="59"/>
    <w:rsid w:val="00C62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C62378"/>
  </w:style>
  <w:style w:type="paragraph" w:styleId="aff0">
    <w:name w:val="footnote text"/>
    <w:basedOn w:val="a"/>
    <w:link w:val="aff1"/>
    <w:unhideWhenUsed/>
    <w:rsid w:val="00C62378"/>
  </w:style>
  <w:style w:type="character" w:customStyle="1" w:styleId="aff1">
    <w:name w:val="Текст сноски Знак"/>
    <w:link w:val="aff0"/>
    <w:rsid w:val="00C62378"/>
    <w:rPr>
      <w:rFonts w:ascii="Times New Roman" w:eastAsia="Times New Roman" w:hAnsi="Times New Roman"/>
    </w:rPr>
  </w:style>
  <w:style w:type="character" w:styleId="aff2">
    <w:name w:val="footnote reference"/>
    <w:uiPriority w:val="99"/>
    <w:semiHidden/>
    <w:unhideWhenUsed/>
    <w:rsid w:val="00C62378"/>
    <w:rPr>
      <w:rFonts w:cs="Times New Roman"/>
      <w:vertAlign w:val="superscript"/>
    </w:rPr>
  </w:style>
  <w:style w:type="table" w:customStyle="1" w:styleId="41">
    <w:name w:val="Сетка таблицы4"/>
    <w:basedOn w:val="a1"/>
    <w:next w:val="afc"/>
    <w:uiPriority w:val="59"/>
    <w:rsid w:val="00C6237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1">
    <w:name w:val="заголовок 221"/>
    <w:basedOn w:val="1"/>
    <w:next w:val="2"/>
    <w:rsid w:val="00C62378"/>
    <w:pPr>
      <w:suppressAutoHyphens/>
      <w:spacing w:before="0" w:after="360" w:line="360" w:lineRule="auto"/>
    </w:pPr>
    <w:rPr>
      <w:rFonts w:ascii="Times New Roman" w:hAnsi="Times New Roman"/>
      <w:b w:val="0"/>
      <w:bCs w:val="0"/>
      <w:spacing w:val="20"/>
      <w:kern w:val="28"/>
    </w:rPr>
  </w:style>
  <w:style w:type="paragraph" w:styleId="aff3">
    <w:name w:val="Title"/>
    <w:basedOn w:val="a"/>
    <w:next w:val="aff4"/>
    <w:link w:val="aff5"/>
    <w:qFormat/>
    <w:rsid w:val="00C62378"/>
    <w:pPr>
      <w:suppressAutoHyphens/>
      <w:jc w:val="center"/>
    </w:pPr>
    <w:rPr>
      <w:b/>
      <w:u w:val="single"/>
      <w:lang w:eastAsia="ar-SA"/>
    </w:rPr>
  </w:style>
  <w:style w:type="character" w:customStyle="1" w:styleId="aff5">
    <w:name w:val="Название Знак"/>
    <w:link w:val="aff3"/>
    <w:rsid w:val="00C62378"/>
    <w:rPr>
      <w:rFonts w:ascii="Times New Roman" w:eastAsia="Times New Roman" w:hAnsi="Times New Roman"/>
      <w:b/>
      <w:u w:val="single"/>
      <w:lang w:eastAsia="ar-SA"/>
    </w:rPr>
  </w:style>
  <w:style w:type="paragraph" w:styleId="aff4">
    <w:name w:val="Subtitle"/>
    <w:basedOn w:val="a"/>
    <w:next w:val="a"/>
    <w:link w:val="aff6"/>
    <w:qFormat/>
    <w:rsid w:val="00C62378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6">
    <w:name w:val="Подзаголовок Знак"/>
    <w:link w:val="aff4"/>
    <w:rsid w:val="00C62378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1"/>
    <w:next w:val="afc"/>
    <w:uiPriority w:val="59"/>
    <w:rsid w:val="00C6237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2"/>
    <w:basedOn w:val="a"/>
    <w:link w:val="28"/>
    <w:rsid w:val="00C62378"/>
    <w:pPr>
      <w:ind w:firstLine="567"/>
      <w:jc w:val="both"/>
    </w:pPr>
    <w:rPr>
      <w:sz w:val="24"/>
      <w:szCs w:val="24"/>
    </w:rPr>
  </w:style>
  <w:style w:type="character" w:customStyle="1" w:styleId="28">
    <w:name w:val="Основной текст 2 Знак"/>
    <w:link w:val="27"/>
    <w:rsid w:val="00C62378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C623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st">
    <w:name w:val="st"/>
    <w:rsid w:val="00C62378"/>
  </w:style>
  <w:style w:type="character" w:styleId="aff7">
    <w:name w:val="Emphasis"/>
    <w:qFormat/>
    <w:rsid w:val="00C62378"/>
    <w:rPr>
      <w:i/>
      <w:iCs/>
    </w:rPr>
  </w:style>
  <w:style w:type="table" w:customStyle="1" w:styleId="120">
    <w:name w:val="Сетка таблицы12"/>
    <w:basedOn w:val="a1"/>
    <w:next w:val="afc"/>
    <w:uiPriority w:val="59"/>
    <w:rsid w:val="00C6237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C62378"/>
  </w:style>
  <w:style w:type="table" w:customStyle="1" w:styleId="5">
    <w:name w:val="Сетка таблицы5"/>
    <w:basedOn w:val="a1"/>
    <w:next w:val="afc"/>
    <w:uiPriority w:val="59"/>
    <w:rsid w:val="00C6237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c"/>
    <w:uiPriority w:val="59"/>
    <w:rsid w:val="00C6237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6237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aff8">
    <w:name w:val="Strong"/>
    <w:uiPriority w:val="22"/>
    <w:qFormat/>
    <w:rsid w:val="00C62378"/>
    <w:rPr>
      <w:b/>
      <w:bCs/>
    </w:rPr>
  </w:style>
  <w:style w:type="paragraph" w:customStyle="1" w:styleId="consplusnormal0">
    <w:name w:val="consplusnormal"/>
    <w:basedOn w:val="a"/>
    <w:rsid w:val="00C6237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 Знак"/>
    <w:link w:val="ConsPlusNormal2"/>
    <w:rsid w:val="00C623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2">
    <w:name w:val="ConsPlusNormal Знак Знак"/>
    <w:link w:val="ConsPlusNormal1"/>
    <w:rsid w:val="00C62378"/>
    <w:rPr>
      <w:rFonts w:ascii="Arial" w:eastAsia="Times New Roman" w:hAnsi="Arial" w:cs="Arial"/>
      <w:lang w:val="ru-RU" w:eastAsia="ru-RU" w:bidi="ar-SA"/>
    </w:rPr>
  </w:style>
  <w:style w:type="paragraph" w:customStyle="1" w:styleId="aff9">
    <w:name w:val="Знак Знак Знак Знак Знак"/>
    <w:basedOn w:val="a"/>
    <w:rsid w:val="00C62378"/>
    <w:rPr>
      <w:rFonts w:ascii="Verdana" w:hAnsi="Verdana" w:cs="Verdana"/>
      <w:lang w:val="en-US" w:eastAsia="en-US"/>
    </w:rPr>
  </w:style>
  <w:style w:type="paragraph" w:customStyle="1" w:styleId="dktexleft">
    <w:name w:val="dktexleft"/>
    <w:basedOn w:val="a"/>
    <w:uiPriority w:val="99"/>
    <w:rsid w:val="00C62378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Абзац списка2"/>
    <w:basedOn w:val="a"/>
    <w:link w:val="ListParagraphChar"/>
    <w:rsid w:val="00C62378"/>
    <w:pPr>
      <w:spacing w:before="240"/>
      <w:ind w:left="720"/>
    </w:pPr>
    <w:rPr>
      <w:rFonts w:eastAsia="Calibri"/>
      <w:bCs/>
      <w:sz w:val="24"/>
      <w:szCs w:val="24"/>
    </w:rPr>
  </w:style>
  <w:style w:type="character" w:customStyle="1" w:styleId="ListParagraphChar">
    <w:name w:val="List Paragraph Char"/>
    <w:link w:val="29"/>
    <w:locked/>
    <w:rsid w:val="00C62378"/>
    <w:rPr>
      <w:rFonts w:ascii="Times New Roman" w:hAnsi="Times New Roman"/>
      <w:bCs/>
      <w:sz w:val="24"/>
      <w:szCs w:val="24"/>
    </w:rPr>
  </w:style>
  <w:style w:type="paragraph" w:customStyle="1" w:styleId="19">
    <w:name w:val="Знак1"/>
    <w:basedOn w:val="a"/>
    <w:rsid w:val="00C62378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a">
    <w:name w:val="Основной текст с отступом Знак1"/>
    <w:semiHidden/>
    <w:rsid w:val="00D67724"/>
    <w:rPr>
      <w:rFonts w:eastAsia="Times New Roman" w:cs="Calibri"/>
      <w:lang w:eastAsia="ar-SA"/>
    </w:rPr>
  </w:style>
  <w:style w:type="character" w:customStyle="1" w:styleId="WW8Num2z0">
    <w:name w:val="WW8Num2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2z1">
    <w:name w:val="WW8Num2z1"/>
    <w:rsid w:val="00D67724"/>
    <w:rPr>
      <w:rFonts w:cs="Times New Roman"/>
    </w:rPr>
  </w:style>
  <w:style w:type="character" w:customStyle="1" w:styleId="WW8Num4z0">
    <w:name w:val="WW8Num4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5z0">
    <w:name w:val="WW8Num5z0"/>
    <w:rsid w:val="00D67724"/>
    <w:rPr>
      <w:rFonts w:ascii="Symbol" w:hAnsi="Symbol"/>
      <w:b w:val="0"/>
      <w:i w:val="0"/>
      <w:sz w:val="21"/>
    </w:rPr>
  </w:style>
  <w:style w:type="character" w:customStyle="1" w:styleId="WW8Num3z0">
    <w:name w:val="WW8Num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z1">
    <w:name w:val="WW8Num3z1"/>
    <w:rsid w:val="00D67724"/>
    <w:rPr>
      <w:rFonts w:cs="Times New Roman"/>
    </w:rPr>
  </w:style>
  <w:style w:type="character" w:customStyle="1" w:styleId="WW8Num4z1">
    <w:name w:val="WW8Num4z1"/>
    <w:rsid w:val="00D67724"/>
    <w:rPr>
      <w:rFonts w:cs="Times New Roman"/>
    </w:rPr>
  </w:style>
  <w:style w:type="character" w:customStyle="1" w:styleId="WW8Num5z1">
    <w:name w:val="WW8Num5z1"/>
    <w:rsid w:val="00D67724"/>
    <w:rPr>
      <w:rFonts w:cs="Times New Roman"/>
    </w:rPr>
  </w:style>
  <w:style w:type="character" w:customStyle="1" w:styleId="WW8Num6z0">
    <w:name w:val="WW8Num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z1">
    <w:name w:val="WW8Num6z1"/>
    <w:rsid w:val="00D67724"/>
    <w:rPr>
      <w:rFonts w:cs="Times New Roman"/>
    </w:rPr>
  </w:style>
  <w:style w:type="character" w:customStyle="1" w:styleId="WW8Num7z0">
    <w:name w:val="WW8Num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z1">
    <w:name w:val="WW8Num7z1"/>
    <w:rsid w:val="00D67724"/>
    <w:rPr>
      <w:rFonts w:cs="Times New Roman"/>
    </w:rPr>
  </w:style>
  <w:style w:type="character" w:customStyle="1" w:styleId="WW8Num8z0">
    <w:name w:val="WW8Num8z0"/>
    <w:rsid w:val="00D67724"/>
    <w:rPr>
      <w:rFonts w:ascii="Symbol" w:hAnsi="Symbol"/>
    </w:rPr>
  </w:style>
  <w:style w:type="character" w:customStyle="1" w:styleId="WW8Num8z1">
    <w:name w:val="WW8Num8z1"/>
    <w:rsid w:val="00D67724"/>
    <w:rPr>
      <w:rFonts w:ascii="Courier New" w:hAnsi="Courier New"/>
    </w:rPr>
  </w:style>
  <w:style w:type="character" w:customStyle="1" w:styleId="WW8Num8z2">
    <w:name w:val="WW8Num8z2"/>
    <w:rsid w:val="00D67724"/>
    <w:rPr>
      <w:rFonts w:ascii="Wingdings" w:hAnsi="Wingdings"/>
    </w:rPr>
  </w:style>
  <w:style w:type="character" w:customStyle="1" w:styleId="WW8Num9z0">
    <w:name w:val="WW8Num9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9z1">
    <w:name w:val="WW8Num9z1"/>
    <w:rsid w:val="00D67724"/>
    <w:rPr>
      <w:rFonts w:cs="Times New Roman"/>
    </w:rPr>
  </w:style>
  <w:style w:type="character" w:customStyle="1" w:styleId="WW8Num10z0">
    <w:name w:val="WW8Num10z0"/>
    <w:rsid w:val="00D67724"/>
    <w:rPr>
      <w:rFonts w:cs="Times New Roman"/>
    </w:rPr>
  </w:style>
  <w:style w:type="character" w:customStyle="1" w:styleId="WW8Num11z0">
    <w:name w:val="WW8Num11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z1">
    <w:name w:val="WW8Num11z1"/>
    <w:rsid w:val="00D67724"/>
    <w:rPr>
      <w:rFonts w:cs="Times New Roman"/>
    </w:rPr>
  </w:style>
  <w:style w:type="character" w:customStyle="1" w:styleId="WW8Num13z0">
    <w:name w:val="WW8Num13z0"/>
    <w:rsid w:val="00D67724"/>
    <w:rPr>
      <w:rFonts w:cs="Times New Roman"/>
    </w:rPr>
  </w:style>
  <w:style w:type="character" w:customStyle="1" w:styleId="WW8Num14z0">
    <w:name w:val="WW8Num1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4z1">
    <w:name w:val="WW8Num14z1"/>
    <w:rsid w:val="00D67724"/>
    <w:rPr>
      <w:rFonts w:cs="Times New Roman"/>
    </w:rPr>
  </w:style>
  <w:style w:type="character" w:customStyle="1" w:styleId="WW8Num15z0">
    <w:name w:val="WW8Num1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5z1">
    <w:name w:val="WW8Num15z1"/>
    <w:rsid w:val="00D67724"/>
    <w:rPr>
      <w:rFonts w:cs="Times New Roman"/>
    </w:rPr>
  </w:style>
  <w:style w:type="character" w:customStyle="1" w:styleId="WW8Num16z0">
    <w:name w:val="WW8Num1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6z1">
    <w:name w:val="WW8Num16z1"/>
    <w:rsid w:val="00D67724"/>
    <w:rPr>
      <w:rFonts w:cs="Times New Roman"/>
    </w:rPr>
  </w:style>
  <w:style w:type="character" w:customStyle="1" w:styleId="WW8Num17z0">
    <w:name w:val="WW8Num17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17z1">
    <w:name w:val="WW8Num17z1"/>
    <w:rsid w:val="00D67724"/>
    <w:rPr>
      <w:rFonts w:cs="Times New Roman"/>
    </w:rPr>
  </w:style>
  <w:style w:type="character" w:customStyle="1" w:styleId="WW8Num18z0">
    <w:name w:val="WW8Num18z0"/>
    <w:rsid w:val="00D67724"/>
    <w:rPr>
      <w:rFonts w:cs="Times New Roman"/>
      <w:sz w:val="24"/>
    </w:rPr>
  </w:style>
  <w:style w:type="character" w:customStyle="1" w:styleId="WW8Num18z1">
    <w:name w:val="WW8Num18z1"/>
    <w:rsid w:val="00D67724"/>
    <w:rPr>
      <w:rFonts w:cs="Times New Roman"/>
    </w:rPr>
  </w:style>
  <w:style w:type="character" w:customStyle="1" w:styleId="WW8Num19z0">
    <w:name w:val="WW8Num19z0"/>
    <w:rsid w:val="00D67724"/>
    <w:rPr>
      <w:rFonts w:cs="Times New Roman"/>
    </w:rPr>
  </w:style>
  <w:style w:type="character" w:customStyle="1" w:styleId="WW8Num20z0">
    <w:name w:val="WW8Num2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0z1">
    <w:name w:val="WW8Num20z1"/>
    <w:rsid w:val="00D67724"/>
    <w:rPr>
      <w:rFonts w:cs="Times New Roman"/>
    </w:rPr>
  </w:style>
  <w:style w:type="character" w:customStyle="1" w:styleId="WW8Num21z0">
    <w:name w:val="WW8Num21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21z1">
    <w:name w:val="WW8Num21z1"/>
    <w:rsid w:val="00D67724"/>
    <w:rPr>
      <w:rFonts w:cs="Times New Roman"/>
    </w:rPr>
  </w:style>
  <w:style w:type="character" w:customStyle="1" w:styleId="WW8Num22z0">
    <w:name w:val="WW8Num2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2z1">
    <w:name w:val="WW8Num22z1"/>
    <w:rsid w:val="00D67724"/>
    <w:rPr>
      <w:rFonts w:cs="Times New Roman"/>
    </w:rPr>
  </w:style>
  <w:style w:type="character" w:customStyle="1" w:styleId="WW8Num23z0">
    <w:name w:val="WW8Num23z0"/>
    <w:rsid w:val="00D67724"/>
    <w:rPr>
      <w:rFonts w:cs="Times New Roman"/>
    </w:rPr>
  </w:style>
  <w:style w:type="character" w:customStyle="1" w:styleId="WW8Num24z0">
    <w:name w:val="WW8Num2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4z1">
    <w:name w:val="WW8Num24z1"/>
    <w:rsid w:val="00D67724"/>
    <w:rPr>
      <w:rFonts w:cs="Times New Roman"/>
    </w:rPr>
  </w:style>
  <w:style w:type="character" w:customStyle="1" w:styleId="WW8Num25z0">
    <w:name w:val="WW8Num25z0"/>
    <w:rsid w:val="00D67724"/>
    <w:rPr>
      <w:rFonts w:cs="Times New Roman"/>
    </w:rPr>
  </w:style>
  <w:style w:type="character" w:customStyle="1" w:styleId="WW8Num26z0">
    <w:name w:val="WW8Num2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6z1">
    <w:name w:val="WW8Num26z1"/>
    <w:rsid w:val="00D67724"/>
    <w:rPr>
      <w:rFonts w:cs="Times New Roman"/>
    </w:rPr>
  </w:style>
  <w:style w:type="character" w:customStyle="1" w:styleId="WW8Num27z0">
    <w:name w:val="WW8Num2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7z1">
    <w:name w:val="WW8Num27z1"/>
    <w:rsid w:val="00D67724"/>
    <w:rPr>
      <w:rFonts w:cs="Times New Roman"/>
    </w:rPr>
  </w:style>
  <w:style w:type="character" w:customStyle="1" w:styleId="WW8Num28z0">
    <w:name w:val="WW8Num2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8z1">
    <w:name w:val="WW8Num28z1"/>
    <w:rsid w:val="00D67724"/>
    <w:rPr>
      <w:rFonts w:cs="Times New Roman"/>
    </w:rPr>
  </w:style>
  <w:style w:type="character" w:customStyle="1" w:styleId="WW8Num29z0">
    <w:name w:val="WW8Num29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9z1">
    <w:name w:val="WW8Num29z1"/>
    <w:rsid w:val="00D67724"/>
    <w:rPr>
      <w:rFonts w:ascii="Courier New" w:hAnsi="Courier New"/>
    </w:rPr>
  </w:style>
  <w:style w:type="character" w:customStyle="1" w:styleId="WW8Num29z2">
    <w:name w:val="WW8Num29z2"/>
    <w:rsid w:val="00D67724"/>
    <w:rPr>
      <w:rFonts w:ascii="Wingdings" w:hAnsi="Wingdings"/>
    </w:rPr>
  </w:style>
  <w:style w:type="character" w:customStyle="1" w:styleId="WW8Num29z3">
    <w:name w:val="WW8Num29z3"/>
    <w:rsid w:val="00D67724"/>
    <w:rPr>
      <w:rFonts w:ascii="Symbol" w:hAnsi="Symbol"/>
    </w:rPr>
  </w:style>
  <w:style w:type="character" w:customStyle="1" w:styleId="WW8Num30z0">
    <w:name w:val="WW8Num3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0z1">
    <w:name w:val="WW8Num30z1"/>
    <w:rsid w:val="00D67724"/>
    <w:rPr>
      <w:rFonts w:cs="Times New Roman"/>
    </w:rPr>
  </w:style>
  <w:style w:type="character" w:customStyle="1" w:styleId="WW8Num31z0">
    <w:name w:val="WW8Num3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1z1">
    <w:name w:val="WW8Num31z1"/>
    <w:rsid w:val="00D67724"/>
    <w:rPr>
      <w:rFonts w:cs="Times New Roman"/>
    </w:rPr>
  </w:style>
  <w:style w:type="character" w:customStyle="1" w:styleId="WW8Num32z0">
    <w:name w:val="WW8Num3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2z1">
    <w:name w:val="WW8Num32z1"/>
    <w:rsid w:val="00D67724"/>
    <w:rPr>
      <w:rFonts w:cs="Times New Roman"/>
    </w:rPr>
  </w:style>
  <w:style w:type="character" w:customStyle="1" w:styleId="WW8Num34z0">
    <w:name w:val="WW8Num34z0"/>
    <w:rsid w:val="00D67724"/>
    <w:rPr>
      <w:rFonts w:cs="Times New Roman"/>
    </w:rPr>
  </w:style>
  <w:style w:type="character" w:customStyle="1" w:styleId="WW8Num35z0">
    <w:name w:val="WW8Num35z0"/>
    <w:rsid w:val="00D67724"/>
    <w:rPr>
      <w:rFonts w:ascii="Times New Roman" w:hAnsi="Times New Roman"/>
      <w:b w:val="0"/>
      <w:i w:val="0"/>
      <w:sz w:val="24"/>
    </w:rPr>
  </w:style>
  <w:style w:type="character" w:customStyle="1" w:styleId="WW8Num35z1">
    <w:name w:val="WW8Num35z1"/>
    <w:rsid w:val="00D67724"/>
    <w:rPr>
      <w:rFonts w:ascii="Courier New" w:hAnsi="Courier New"/>
    </w:rPr>
  </w:style>
  <w:style w:type="character" w:customStyle="1" w:styleId="WW8Num35z2">
    <w:name w:val="WW8Num35z2"/>
    <w:rsid w:val="00D67724"/>
    <w:rPr>
      <w:rFonts w:ascii="Wingdings" w:hAnsi="Wingdings"/>
    </w:rPr>
  </w:style>
  <w:style w:type="character" w:customStyle="1" w:styleId="WW8Num35z3">
    <w:name w:val="WW8Num35z3"/>
    <w:rsid w:val="00D67724"/>
    <w:rPr>
      <w:rFonts w:ascii="Symbol" w:hAnsi="Symbol"/>
    </w:rPr>
  </w:style>
  <w:style w:type="character" w:customStyle="1" w:styleId="WW8Num36z0">
    <w:name w:val="WW8Num36z0"/>
    <w:rsid w:val="00D67724"/>
    <w:rPr>
      <w:rFonts w:cs="Times New Roman"/>
      <w:b w:val="0"/>
      <w:i w:val="0"/>
      <w:sz w:val="22"/>
      <w:szCs w:val="22"/>
    </w:rPr>
  </w:style>
  <w:style w:type="character" w:customStyle="1" w:styleId="WW8Num36z1">
    <w:name w:val="WW8Num36z1"/>
    <w:rsid w:val="00D67724"/>
    <w:rPr>
      <w:rFonts w:cs="Times New Roman"/>
    </w:rPr>
  </w:style>
  <w:style w:type="character" w:customStyle="1" w:styleId="WW8Num37z0">
    <w:name w:val="WW8Num37z0"/>
    <w:rsid w:val="00D67724"/>
    <w:rPr>
      <w:b w:val="0"/>
      <w:i w:val="0"/>
      <w:sz w:val="22"/>
    </w:rPr>
  </w:style>
  <w:style w:type="character" w:customStyle="1" w:styleId="WW8Num38z0">
    <w:name w:val="WW8Num3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8z1">
    <w:name w:val="WW8Num38z1"/>
    <w:rsid w:val="00D67724"/>
    <w:rPr>
      <w:rFonts w:cs="Times New Roman"/>
    </w:rPr>
  </w:style>
  <w:style w:type="character" w:customStyle="1" w:styleId="WW8Num39z0">
    <w:name w:val="WW8Num39z0"/>
    <w:rsid w:val="00D67724"/>
    <w:rPr>
      <w:rFonts w:ascii="Symbol" w:hAnsi="Symbol"/>
      <w:sz w:val="21"/>
    </w:rPr>
  </w:style>
  <w:style w:type="character" w:customStyle="1" w:styleId="WW8Num39z1">
    <w:name w:val="WW8Num39z1"/>
    <w:rsid w:val="00D67724"/>
    <w:rPr>
      <w:rFonts w:cs="Times New Roman"/>
    </w:rPr>
  </w:style>
  <w:style w:type="character" w:customStyle="1" w:styleId="WW8Num40z0">
    <w:name w:val="WW8Num40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40z1">
    <w:name w:val="WW8Num40z1"/>
    <w:rsid w:val="00D67724"/>
    <w:rPr>
      <w:rFonts w:cs="Times New Roman"/>
    </w:rPr>
  </w:style>
  <w:style w:type="character" w:customStyle="1" w:styleId="WW8Num41z0">
    <w:name w:val="WW8Num41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41z1">
    <w:name w:val="WW8Num41z1"/>
    <w:rsid w:val="00D67724"/>
    <w:rPr>
      <w:rFonts w:cs="Times New Roman"/>
    </w:rPr>
  </w:style>
  <w:style w:type="character" w:customStyle="1" w:styleId="WW8Num42z0">
    <w:name w:val="WW8Num42z0"/>
    <w:rsid w:val="00D67724"/>
    <w:rPr>
      <w:rFonts w:ascii="Symbol" w:hAnsi="Symbol"/>
    </w:rPr>
  </w:style>
  <w:style w:type="character" w:customStyle="1" w:styleId="WW8Num42z1">
    <w:name w:val="WW8Num42z1"/>
    <w:rsid w:val="00D67724"/>
    <w:rPr>
      <w:rFonts w:ascii="Courier New" w:hAnsi="Courier New"/>
    </w:rPr>
  </w:style>
  <w:style w:type="character" w:customStyle="1" w:styleId="WW8Num42z2">
    <w:name w:val="WW8Num42z2"/>
    <w:rsid w:val="00D67724"/>
    <w:rPr>
      <w:rFonts w:ascii="Wingdings" w:hAnsi="Wingdings"/>
    </w:rPr>
  </w:style>
  <w:style w:type="character" w:customStyle="1" w:styleId="WW8Num43z0">
    <w:name w:val="WW8Num4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43z1">
    <w:name w:val="WW8Num43z1"/>
    <w:rsid w:val="00D67724"/>
    <w:rPr>
      <w:rFonts w:ascii="Courier New" w:hAnsi="Courier New"/>
    </w:rPr>
  </w:style>
  <w:style w:type="character" w:customStyle="1" w:styleId="WW8Num43z2">
    <w:name w:val="WW8Num43z2"/>
    <w:rsid w:val="00D67724"/>
    <w:rPr>
      <w:rFonts w:ascii="Wingdings" w:hAnsi="Wingdings"/>
    </w:rPr>
  </w:style>
  <w:style w:type="character" w:customStyle="1" w:styleId="WW8Num43z3">
    <w:name w:val="WW8Num43z3"/>
    <w:rsid w:val="00D67724"/>
    <w:rPr>
      <w:rFonts w:ascii="Symbol" w:hAnsi="Symbol"/>
    </w:rPr>
  </w:style>
  <w:style w:type="character" w:customStyle="1" w:styleId="WW8Num44z0">
    <w:name w:val="WW8Num44z0"/>
    <w:rsid w:val="00D67724"/>
    <w:rPr>
      <w:rFonts w:ascii="Symbol" w:hAnsi="Symbol"/>
    </w:rPr>
  </w:style>
  <w:style w:type="character" w:customStyle="1" w:styleId="WW8Num44z1">
    <w:name w:val="WW8Num44z1"/>
    <w:rsid w:val="00D67724"/>
    <w:rPr>
      <w:rFonts w:ascii="Courier New" w:hAnsi="Courier New"/>
    </w:rPr>
  </w:style>
  <w:style w:type="character" w:customStyle="1" w:styleId="WW8Num44z2">
    <w:name w:val="WW8Num44z2"/>
    <w:rsid w:val="00D67724"/>
    <w:rPr>
      <w:rFonts w:ascii="Wingdings" w:hAnsi="Wingdings"/>
    </w:rPr>
  </w:style>
  <w:style w:type="character" w:customStyle="1" w:styleId="WW8Num45z0">
    <w:name w:val="WW8Num45z0"/>
    <w:rsid w:val="00D67724"/>
    <w:rPr>
      <w:rFonts w:cs="Times New Roman"/>
      <w:b w:val="0"/>
      <w:i w:val="0"/>
      <w:sz w:val="21"/>
      <w:szCs w:val="21"/>
    </w:rPr>
  </w:style>
  <w:style w:type="character" w:customStyle="1" w:styleId="WW8Num45z1">
    <w:name w:val="WW8Num45z1"/>
    <w:rsid w:val="00D67724"/>
    <w:rPr>
      <w:rFonts w:cs="Times New Roman"/>
    </w:rPr>
  </w:style>
  <w:style w:type="character" w:customStyle="1" w:styleId="WW8Num46z0">
    <w:name w:val="WW8Num46z0"/>
    <w:rsid w:val="00D67724"/>
    <w:rPr>
      <w:rFonts w:ascii="Times New Roman" w:hAnsi="Times New Roman" w:cs="Times New Roman"/>
      <w:b w:val="0"/>
      <w:i w:val="0"/>
      <w:sz w:val="20"/>
    </w:rPr>
  </w:style>
  <w:style w:type="character" w:customStyle="1" w:styleId="WW8Num46z1">
    <w:name w:val="WW8Num46z1"/>
    <w:rsid w:val="00D67724"/>
    <w:rPr>
      <w:rFonts w:cs="Times New Roman"/>
    </w:rPr>
  </w:style>
  <w:style w:type="character" w:customStyle="1" w:styleId="WW8Num47z0">
    <w:name w:val="WW8Num4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47z1">
    <w:name w:val="WW8Num47z1"/>
    <w:rsid w:val="00D67724"/>
    <w:rPr>
      <w:rFonts w:cs="Times New Roman"/>
    </w:rPr>
  </w:style>
  <w:style w:type="character" w:customStyle="1" w:styleId="WW8Num48z0">
    <w:name w:val="WW8Num4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48z1">
    <w:name w:val="WW8Num48z1"/>
    <w:rsid w:val="00D67724"/>
    <w:rPr>
      <w:rFonts w:cs="Times New Roman"/>
    </w:rPr>
  </w:style>
  <w:style w:type="character" w:customStyle="1" w:styleId="WW8Num49z0">
    <w:name w:val="WW8Num49z0"/>
    <w:rsid w:val="00D67724"/>
    <w:rPr>
      <w:rFonts w:cs="Times New Roman"/>
      <w:b w:val="0"/>
      <w:i w:val="0"/>
      <w:sz w:val="21"/>
      <w:szCs w:val="21"/>
    </w:rPr>
  </w:style>
  <w:style w:type="character" w:customStyle="1" w:styleId="WW8Num49z1">
    <w:name w:val="WW8Num49z1"/>
    <w:rsid w:val="00D67724"/>
    <w:rPr>
      <w:rFonts w:cs="Times New Roman"/>
    </w:rPr>
  </w:style>
  <w:style w:type="character" w:customStyle="1" w:styleId="WW8Num50z0">
    <w:name w:val="WW8Num5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0z1">
    <w:name w:val="WW8Num50z1"/>
    <w:rsid w:val="00D67724"/>
    <w:rPr>
      <w:rFonts w:cs="Times New Roman"/>
    </w:rPr>
  </w:style>
  <w:style w:type="character" w:customStyle="1" w:styleId="WW8Num51z0">
    <w:name w:val="WW8Num5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1z1">
    <w:name w:val="WW8Num51z1"/>
    <w:rsid w:val="00D67724"/>
    <w:rPr>
      <w:rFonts w:cs="Times New Roman"/>
    </w:rPr>
  </w:style>
  <w:style w:type="character" w:customStyle="1" w:styleId="WW8Num52z0">
    <w:name w:val="WW8Num5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2z1">
    <w:name w:val="WW8Num52z1"/>
    <w:rsid w:val="00D67724"/>
    <w:rPr>
      <w:rFonts w:cs="Times New Roman"/>
    </w:rPr>
  </w:style>
  <w:style w:type="character" w:customStyle="1" w:styleId="WW8Num53z0">
    <w:name w:val="WW8Num5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3z1">
    <w:name w:val="WW8Num53z1"/>
    <w:rsid w:val="00D67724"/>
    <w:rPr>
      <w:rFonts w:cs="Times New Roman"/>
    </w:rPr>
  </w:style>
  <w:style w:type="character" w:customStyle="1" w:styleId="WW8Num54z0">
    <w:name w:val="WW8Num54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54z1">
    <w:name w:val="WW8Num54z1"/>
    <w:rsid w:val="00D67724"/>
    <w:rPr>
      <w:rFonts w:cs="Times New Roman"/>
    </w:rPr>
  </w:style>
  <w:style w:type="character" w:customStyle="1" w:styleId="WW8Num55z0">
    <w:name w:val="WW8Num5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5z1">
    <w:name w:val="WW8Num55z1"/>
    <w:rsid w:val="00D67724"/>
    <w:rPr>
      <w:rFonts w:cs="Times New Roman"/>
    </w:rPr>
  </w:style>
  <w:style w:type="character" w:customStyle="1" w:styleId="WW8Num56z0">
    <w:name w:val="WW8Num56z0"/>
    <w:rsid w:val="00D67724"/>
    <w:rPr>
      <w:rFonts w:cs="Times New Roman"/>
    </w:rPr>
  </w:style>
  <w:style w:type="character" w:customStyle="1" w:styleId="WW8Num57z0">
    <w:name w:val="WW8Num5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7z1">
    <w:name w:val="WW8Num57z1"/>
    <w:rsid w:val="00D67724"/>
    <w:rPr>
      <w:rFonts w:cs="Times New Roman"/>
    </w:rPr>
  </w:style>
  <w:style w:type="character" w:customStyle="1" w:styleId="WW8Num58z0">
    <w:name w:val="WW8Num58z0"/>
    <w:rsid w:val="00D67724"/>
    <w:rPr>
      <w:rFonts w:cs="Times New Roman"/>
    </w:rPr>
  </w:style>
  <w:style w:type="character" w:customStyle="1" w:styleId="WW8Num59z0">
    <w:name w:val="WW8Num59z0"/>
    <w:rsid w:val="00D67724"/>
    <w:rPr>
      <w:rFonts w:cs="Times New Roman"/>
    </w:rPr>
  </w:style>
  <w:style w:type="character" w:customStyle="1" w:styleId="WW8Num59z2">
    <w:name w:val="WW8Num59z2"/>
    <w:rsid w:val="00D67724"/>
    <w:rPr>
      <w:rFonts w:ascii="Times New Roman" w:eastAsia="Times New Roman" w:hAnsi="Times New Roman" w:cs="Times New Roman"/>
    </w:rPr>
  </w:style>
  <w:style w:type="character" w:customStyle="1" w:styleId="WW8Num60z0">
    <w:name w:val="WW8Num60z0"/>
    <w:rsid w:val="00D67724"/>
    <w:rPr>
      <w:rFonts w:cs="Times New Roman"/>
    </w:rPr>
  </w:style>
  <w:style w:type="character" w:customStyle="1" w:styleId="WW8Num61z0">
    <w:name w:val="WW8Num6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1z1">
    <w:name w:val="WW8Num61z1"/>
    <w:rsid w:val="00D67724"/>
    <w:rPr>
      <w:rFonts w:cs="Times New Roman"/>
    </w:rPr>
  </w:style>
  <w:style w:type="character" w:customStyle="1" w:styleId="WW8Num62z0">
    <w:name w:val="WW8Num62z0"/>
    <w:rsid w:val="00D67724"/>
    <w:rPr>
      <w:rFonts w:cs="Times New Roman"/>
      <w:b w:val="0"/>
      <w:i w:val="0"/>
      <w:sz w:val="24"/>
    </w:rPr>
  </w:style>
  <w:style w:type="character" w:customStyle="1" w:styleId="WW8Num62z1">
    <w:name w:val="WW8Num62z1"/>
    <w:rsid w:val="00D67724"/>
    <w:rPr>
      <w:rFonts w:cs="Times New Roman"/>
    </w:rPr>
  </w:style>
  <w:style w:type="character" w:customStyle="1" w:styleId="WW8Num63z0">
    <w:name w:val="WW8Num6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3z1">
    <w:name w:val="WW8Num63z1"/>
    <w:rsid w:val="00D67724"/>
    <w:rPr>
      <w:rFonts w:cs="Times New Roman"/>
    </w:rPr>
  </w:style>
  <w:style w:type="character" w:customStyle="1" w:styleId="WW8Num64z0">
    <w:name w:val="WW8Num64z0"/>
    <w:rsid w:val="00D67724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1">
    <w:name w:val="WW8Num64z1"/>
    <w:rsid w:val="00D67724"/>
    <w:rPr>
      <w:rFonts w:cs="Times New Roman"/>
    </w:rPr>
  </w:style>
  <w:style w:type="character" w:customStyle="1" w:styleId="WW8Num65z0">
    <w:name w:val="WW8Num65z0"/>
    <w:rsid w:val="00D67724"/>
    <w:rPr>
      <w:rFonts w:cs="Times New Roman"/>
      <w:sz w:val="24"/>
    </w:rPr>
  </w:style>
  <w:style w:type="character" w:customStyle="1" w:styleId="WW8Num65z1">
    <w:name w:val="WW8Num65z1"/>
    <w:rsid w:val="00D67724"/>
    <w:rPr>
      <w:rFonts w:cs="Times New Roman"/>
    </w:rPr>
  </w:style>
  <w:style w:type="character" w:customStyle="1" w:styleId="WW8Num66z0">
    <w:name w:val="WW8Num6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6z1">
    <w:name w:val="WW8Num66z1"/>
    <w:rsid w:val="00D67724"/>
    <w:rPr>
      <w:rFonts w:cs="Times New Roman"/>
    </w:rPr>
  </w:style>
  <w:style w:type="character" w:customStyle="1" w:styleId="WW8Num67z0">
    <w:name w:val="WW8Num6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7z1">
    <w:name w:val="WW8Num67z1"/>
    <w:rsid w:val="00D67724"/>
    <w:rPr>
      <w:rFonts w:cs="Times New Roman"/>
    </w:rPr>
  </w:style>
  <w:style w:type="character" w:customStyle="1" w:styleId="WW8Num68z0">
    <w:name w:val="WW8Num68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68z1">
    <w:name w:val="WW8Num68z1"/>
    <w:rsid w:val="00D67724"/>
    <w:rPr>
      <w:rFonts w:cs="Times New Roman"/>
    </w:rPr>
  </w:style>
  <w:style w:type="character" w:customStyle="1" w:styleId="WW8Num69z0">
    <w:name w:val="WW8Num69z0"/>
    <w:rsid w:val="00D67724"/>
    <w:rPr>
      <w:sz w:val="24"/>
    </w:rPr>
  </w:style>
  <w:style w:type="character" w:customStyle="1" w:styleId="WW8Num70z0">
    <w:name w:val="WW8Num70z0"/>
    <w:rsid w:val="00D67724"/>
    <w:rPr>
      <w:rFonts w:cs="Times New Roman"/>
      <w:b w:val="0"/>
      <w:i w:val="0"/>
      <w:sz w:val="21"/>
      <w:szCs w:val="21"/>
    </w:rPr>
  </w:style>
  <w:style w:type="character" w:customStyle="1" w:styleId="WW8Num70z1">
    <w:name w:val="WW8Num70z1"/>
    <w:rsid w:val="00D67724"/>
    <w:rPr>
      <w:rFonts w:cs="Times New Roman"/>
    </w:rPr>
  </w:style>
  <w:style w:type="character" w:customStyle="1" w:styleId="WW8Num71z0">
    <w:name w:val="WW8Num71z0"/>
    <w:rsid w:val="00D67724"/>
    <w:rPr>
      <w:rFonts w:cs="Times New Roman"/>
    </w:rPr>
  </w:style>
  <w:style w:type="character" w:customStyle="1" w:styleId="WW8Num73z0">
    <w:name w:val="WW8Num7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3z1">
    <w:name w:val="WW8Num73z1"/>
    <w:rsid w:val="00D67724"/>
    <w:rPr>
      <w:rFonts w:cs="Times New Roman"/>
    </w:rPr>
  </w:style>
  <w:style w:type="character" w:customStyle="1" w:styleId="WW8Num74z0">
    <w:name w:val="WW8Num7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4z1">
    <w:name w:val="WW8Num74z1"/>
    <w:rsid w:val="00D67724"/>
    <w:rPr>
      <w:rFonts w:cs="Times New Roman"/>
    </w:rPr>
  </w:style>
  <w:style w:type="character" w:customStyle="1" w:styleId="WW8Num75z0">
    <w:name w:val="WW8Num75z0"/>
    <w:rsid w:val="00D67724"/>
    <w:rPr>
      <w:sz w:val="24"/>
    </w:rPr>
  </w:style>
  <w:style w:type="character" w:customStyle="1" w:styleId="WW8Num76z0">
    <w:name w:val="WW8Num7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6z1">
    <w:name w:val="WW8Num76z1"/>
    <w:rsid w:val="00D67724"/>
    <w:rPr>
      <w:rFonts w:cs="Times New Roman"/>
    </w:rPr>
  </w:style>
  <w:style w:type="character" w:customStyle="1" w:styleId="WW8Num77z0">
    <w:name w:val="WW8Num77z0"/>
    <w:rsid w:val="00D67724"/>
    <w:rPr>
      <w:rFonts w:cs="Times New Roman"/>
    </w:rPr>
  </w:style>
  <w:style w:type="character" w:customStyle="1" w:styleId="WW8Num78z0">
    <w:name w:val="WW8Num7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8z1">
    <w:name w:val="WW8Num78z1"/>
    <w:rsid w:val="00D67724"/>
    <w:rPr>
      <w:rFonts w:cs="Times New Roman"/>
    </w:rPr>
  </w:style>
  <w:style w:type="character" w:customStyle="1" w:styleId="WW8Num79z0">
    <w:name w:val="WW8Num79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79z1">
    <w:name w:val="WW8Num79z1"/>
    <w:rsid w:val="00D67724"/>
    <w:rPr>
      <w:rFonts w:cs="Times New Roman"/>
    </w:rPr>
  </w:style>
  <w:style w:type="character" w:customStyle="1" w:styleId="WW8Num80z0">
    <w:name w:val="WW8Num80z0"/>
    <w:rsid w:val="00D67724"/>
    <w:rPr>
      <w:rFonts w:ascii="Symbol" w:hAnsi="Symbol"/>
    </w:rPr>
  </w:style>
  <w:style w:type="character" w:customStyle="1" w:styleId="WW8Num80z1">
    <w:name w:val="WW8Num80z1"/>
    <w:rsid w:val="00D67724"/>
    <w:rPr>
      <w:rFonts w:ascii="Courier New" w:hAnsi="Courier New"/>
    </w:rPr>
  </w:style>
  <w:style w:type="character" w:customStyle="1" w:styleId="WW8Num80z2">
    <w:name w:val="WW8Num80z2"/>
    <w:rsid w:val="00D67724"/>
    <w:rPr>
      <w:rFonts w:ascii="Wingdings" w:hAnsi="Wingdings"/>
    </w:rPr>
  </w:style>
  <w:style w:type="character" w:customStyle="1" w:styleId="WW8Num81z0">
    <w:name w:val="WW8Num8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1z1">
    <w:name w:val="WW8Num81z1"/>
    <w:rsid w:val="00D67724"/>
    <w:rPr>
      <w:rFonts w:cs="Times New Roman"/>
    </w:rPr>
  </w:style>
  <w:style w:type="character" w:customStyle="1" w:styleId="WW8Num82z0">
    <w:name w:val="WW8Num8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2z1">
    <w:name w:val="WW8Num82z1"/>
    <w:rsid w:val="00D67724"/>
    <w:rPr>
      <w:rFonts w:cs="Times New Roman"/>
    </w:rPr>
  </w:style>
  <w:style w:type="character" w:customStyle="1" w:styleId="WW8Num83z0">
    <w:name w:val="WW8Num83z0"/>
    <w:rsid w:val="00D67724"/>
    <w:rPr>
      <w:rFonts w:cs="Times New Roman"/>
      <w:sz w:val="24"/>
    </w:rPr>
  </w:style>
  <w:style w:type="character" w:customStyle="1" w:styleId="WW8Num83z1">
    <w:name w:val="WW8Num83z1"/>
    <w:rsid w:val="00D67724"/>
    <w:rPr>
      <w:rFonts w:cs="Times New Roman"/>
    </w:rPr>
  </w:style>
  <w:style w:type="character" w:customStyle="1" w:styleId="WW8Num84z0">
    <w:name w:val="WW8Num8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4z1">
    <w:name w:val="WW8Num84z1"/>
    <w:rsid w:val="00D67724"/>
    <w:rPr>
      <w:rFonts w:cs="Times New Roman"/>
    </w:rPr>
  </w:style>
  <w:style w:type="character" w:customStyle="1" w:styleId="WW8Num85z0">
    <w:name w:val="WW8Num85z0"/>
    <w:rsid w:val="00D67724"/>
    <w:rPr>
      <w:rFonts w:cs="Times New Roman"/>
    </w:rPr>
  </w:style>
  <w:style w:type="character" w:customStyle="1" w:styleId="WW8Num86z0">
    <w:name w:val="WW8Num86z0"/>
    <w:rsid w:val="00D67724"/>
    <w:rPr>
      <w:rFonts w:cs="Times New Roman"/>
    </w:rPr>
  </w:style>
  <w:style w:type="character" w:customStyle="1" w:styleId="WW8Num87z0">
    <w:name w:val="WW8Num8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7z1">
    <w:name w:val="WW8Num87z1"/>
    <w:rsid w:val="00D67724"/>
    <w:rPr>
      <w:rFonts w:cs="Times New Roman"/>
    </w:rPr>
  </w:style>
  <w:style w:type="character" w:customStyle="1" w:styleId="WW8Num88z0">
    <w:name w:val="WW8Num88z0"/>
    <w:rsid w:val="00D67724"/>
    <w:rPr>
      <w:rFonts w:ascii="Symbol" w:hAnsi="Symbol"/>
    </w:rPr>
  </w:style>
  <w:style w:type="character" w:customStyle="1" w:styleId="WW8Num88z1">
    <w:name w:val="WW8Num88z1"/>
    <w:rsid w:val="00D67724"/>
    <w:rPr>
      <w:rFonts w:ascii="Courier New" w:hAnsi="Courier New"/>
    </w:rPr>
  </w:style>
  <w:style w:type="character" w:customStyle="1" w:styleId="WW8Num88z2">
    <w:name w:val="WW8Num88z2"/>
    <w:rsid w:val="00D67724"/>
    <w:rPr>
      <w:rFonts w:ascii="Wingdings" w:hAnsi="Wingdings"/>
    </w:rPr>
  </w:style>
  <w:style w:type="character" w:customStyle="1" w:styleId="WW8Num89z0">
    <w:name w:val="WW8Num89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89z1">
    <w:name w:val="WW8Num89z1"/>
    <w:rsid w:val="00D67724"/>
    <w:rPr>
      <w:rFonts w:cs="Times New Roman"/>
    </w:rPr>
  </w:style>
  <w:style w:type="character" w:customStyle="1" w:styleId="WW8Num90z0">
    <w:name w:val="WW8Num9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0z1">
    <w:name w:val="WW8Num90z1"/>
    <w:rsid w:val="00D67724"/>
    <w:rPr>
      <w:rFonts w:cs="Times New Roman"/>
    </w:rPr>
  </w:style>
  <w:style w:type="character" w:customStyle="1" w:styleId="WW8Num91z0">
    <w:name w:val="WW8Num91z0"/>
    <w:rsid w:val="00D67724"/>
    <w:rPr>
      <w:rFonts w:cs="Times New Roman"/>
    </w:rPr>
  </w:style>
  <w:style w:type="character" w:customStyle="1" w:styleId="WW8Num92z0">
    <w:name w:val="WW8Num92z0"/>
    <w:rsid w:val="00D67724"/>
    <w:rPr>
      <w:rFonts w:ascii="Times New Roman" w:hAnsi="Times New Roman"/>
      <w:b w:val="0"/>
      <w:i w:val="0"/>
      <w:sz w:val="24"/>
    </w:rPr>
  </w:style>
  <w:style w:type="character" w:customStyle="1" w:styleId="WW8Num93z0">
    <w:name w:val="WW8Num93z0"/>
    <w:rsid w:val="00D67724"/>
    <w:rPr>
      <w:rFonts w:cs="Times New Roman"/>
    </w:rPr>
  </w:style>
  <w:style w:type="character" w:customStyle="1" w:styleId="WW8Num93z1">
    <w:name w:val="WW8Num93z1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4z0">
    <w:name w:val="WW8Num94z0"/>
    <w:rsid w:val="00D67724"/>
    <w:rPr>
      <w:rFonts w:cs="Times New Roman"/>
    </w:rPr>
  </w:style>
  <w:style w:type="character" w:customStyle="1" w:styleId="WW8Num95z0">
    <w:name w:val="WW8Num9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5z1">
    <w:name w:val="WW8Num95z1"/>
    <w:rsid w:val="00D67724"/>
    <w:rPr>
      <w:rFonts w:cs="Times New Roman"/>
    </w:rPr>
  </w:style>
  <w:style w:type="character" w:customStyle="1" w:styleId="WW8Num96z0">
    <w:name w:val="WW8Num9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6z1">
    <w:name w:val="WW8Num96z1"/>
    <w:rsid w:val="00D67724"/>
    <w:rPr>
      <w:rFonts w:cs="Times New Roman"/>
    </w:rPr>
  </w:style>
  <w:style w:type="character" w:customStyle="1" w:styleId="WW8Num97z0">
    <w:name w:val="WW8Num97z0"/>
    <w:rsid w:val="00D67724"/>
    <w:rPr>
      <w:rFonts w:ascii="Symbol" w:hAnsi="Symbol"/>
      <w:b w:val="0"/>
      <w:i w:val="0"/>
      <w:sz w:val="24"/>
    </w:rPr>
  </w:style>
  <w:style w:type="character" w:customStyle="1" w:styleId="WW8Num97z1">
    <w:name w:val="WW8Num97z1"/>
    <w:rsid w:val="00D67724"/>
    <w:rPr>
      <w:rFonts w:ascii="Courier New" w:hAnsi="Courier New"/>
    </w:rPr>
  </w:style>
  <w:style w:type="character" w:customStyle="1" w:styleId="WW8Num97z2">
    <w:name w:val="WW8Num97z2"/>
    <w:rsid w:val="00D67724"/>
    <w:rPr>
      <w:rFonts w:ascii="Wingdings" w:hAnsi="Wingdings"/>
    </w:rPr>
  </w:style>
  <w:style w:type="character" w:customStyle="1" w:styleId="WW8Num97z3">
    <w:name w:val="WW8Num97z3"/>
    <w:rsid w:val="00D67724"/>
    <w:rPr>
      <w:rFonts w:ascii="Symbol" w:hAnsi="Symbol"/>
    </w:rPr>
  </w:style>
  <w:style w:type="character" w:customStyle="1" w:styleId="WW8Num98z0">
    <w:name w:val="WW8Num98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98z1">
    <w:name w:val="WW8Num98z1"/>
    <w:rsid w:val="00D67724"/>
    <w:rPr>
      <w:rFonts w:cs="Times New Roman"/>
    </w:rPr>
  </w:style>
  <w:style w:type="character" w:customStyle="1" w:styleId="WW8Num99z0">
    <w:name w:val="WW8Num99z0"/>
    <w:rsid w:val="00D67724"/>
    <w:rPr>
      <w:rFonts w:cs="Times New Roman"/>
    </w:rPr>
  </w:style>
  <w:style w:type="character" w:customStyle="1" w:styleId="WW8Num100z0">
    <w:name w:val="WW8Num100z0"/>
    <w:rsid w:val="00D67724"/>
    <w:rPr>
      <w:rFonts w:ascii="Symbol" w:hAnsi="Symbol"/>
      <w:b w:val="0"/>
      <w:i w:val="0"/>
      <w:sz w:val="22"/>
    </w:rPr>
  </w:style>
  <w:style w:type="character" w:customStyle="1" w:styleId="WW8Num100z1">
    <w:name w:val="WW8Num100z1"/>
    <w:rsid w:val="00D67724"/>
    <w:rPr>
      <w:rFonts w:cs="Times New Roman"/>
    </w:rPr>
  </w:style>
  <w:style w:type="character" w:customStyle="1" w:styleId="WW8Num101z0">
    <w:name w:val="WW8Num10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1z1">
    <w:name w:val="WW8Num101z1"/>
    <w:rsid w:val="00D67724"/>
    <w:rPr>
      <w:rFonts w:cs="Times New Roman"/>
    </w:rPr>
  </w:style>
  <w:style w:type="character" w:customStyle="1" w:styleId="WW8Num102z0">
    <w:name w:val="WW8Num10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2z1">
    <w:name w:val="WW8Num102z1"/>
    <w:rsid w:val="00D67724"/>
    <w:rPr>
      <w:rFonts w:cs="Times New Roman"/>
    </w:rPr>
  </w:style>
  <w:style w:type="character" w:customStyle="1" w:styleId="WW8Num103z0">
    <w:name w:val="WW8Num103z0"/>
    <w:rsid w:val="00D67724"/>
    <w:rPr>
      <w:rFonts w:cs="Times New Roman"/>
    </w:rPr>
  </w:style>
  <w:style w:type="character" w:customStyle="1" w:styleId="WW8Num104z0">
    <w:name w:val="WW8Num10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4z1">
    <w:name w:val="WW8Num104z1"/>
    <w:rsid w:val="00D67724"/>
    <w:rPr>
      <w:rFonts w:cs="Times New Roman"/>
    </w:rPr>
  </w:style>
  <w:style w:type="character" w:customStyle="1" w:styleId="WW8Num105z0">
    <w:name w:val="WW8Num10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5z1">
    <w:name w:val="WW8Num105z1"/>
    <w:rsid w:val="00D67724"/>
    <w:rPr>
      <w:rFonts w:cs="Times New Roman"/>
    </w:rPr>
  </w:style>
  <w:style w:type="character" w:customStyle="1" w:styleId="WW8Num106z0">
    <w:name w:val="WW8Num106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06z1">
    <w:name w:val="WW8Num106z1"/>
    <w:rsid w:val="00D67724"/>
    <w:rPr>
      <w:rFonts w:cs="Times New Roman"/>
    </w:rPr>
  </w:style>
  <w:style w:type="character" w:customStyle="1" w:styleId="WW8Num107z0">
    <w:name w:val="WW8Num107z0"/>
    <w:rsid w:val="00D67724"/>
    <w:rPr>
      <w:rFonts w:ascii="Symbol" w:hAnsi="Symbol"/>
    </w:rPr>
  </w:style>
  <w:style w:type="character" w:customStyle="1" w:styleId="WW8Num107z1">
    <w:name w:val="WW8Num107z1"/>
    <w:rsid w:val="00D67724"/>
    <w:rPr>
      <w:rFonts w:ascii="Courier New" w:hAnsi="Courier New"/>
    </w:rPr>
  </w:style>
  <w:style w:type="character" w:customStyle="1" w:styleId="WW8Num107z2">
    <w:name w:val="WW8Num107z2"/>
    <w:rsid w:val="00D67724"/>
    <w:rPr>
      <w:rFonts w:ascii="Wingdings" w:hAnsi="Wingdings"/>
    </w:rPr>
  </w:style>
  <w:style w:type="character" w:customStyle="1" w:styleId="WW8Num108z0">
    <w:name w:val="WW8Num108z0"/>
    <w:rsid w:val="00D67724"/>
    <w:rPr>
      <w:rFonts w:cs="Times New Roman"/>
      <w:b w:val="0"/>
      <w:i w:val="0"/>
      <w:sz w:val="26"/>
    </w:rPr>
  </w:style>
  <w:style w:type="character" w:customStyle="1" w:styleId="WW8Num108z1">
    <w:name w:val="WW8Num108z1"/>
    <w:rsid w:val="00D67724"/>
    <w:rPr>
      <w:rFonts w:cs="Times New Roman"/>
    </w:rPr>
  </w:style>
  <w:style w:type="character" w:customStyle="1" w:styleId="WW8Num109z0">
    <w:name w:val="WW8Num109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9z1">
    <w:name w:val="WW8Num109z1"/>
    <w:rsid w:val="00D67724"/>
    <w:rPr>
      <w:rFonts w:cs="Times New Roman"/>
    </w:rPr>
  </w:style>
  <w:style w:type="character" w:customStyle="1" w:styleId="WW8Num110z0">
    <w:name w:val="WW8Num110z0"/>
    <w:rsid w:val="00D67724"/>
    <w:rPr>
      <w:rFonts w:cs="Times New Roman"/>
    </w:rPr>
  </w:style>
  <w:style w:type="character" w:customStyle="1" w:styleId="WW8Num111z0">
    <w:name w:val="WW8Num11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1z1">
    <w:name w:val="WW8Num111z1"/>
    <w:rsid w:val="00D67724"/>
    <w:rPr>
      <w:rFonts w:cs="Times New Roman"/>
    </w:rPr>
  </w:style>
  <w:style w:type="character" w:customStyle="1" w:styleId="WW8Num112z0">
    <w:name w:val="WW8Num112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2z1">
    <w:name w:val="WW8Num112z1"/>
    <w:rsid w:val="00D67724"/>
    <w:rPr>
      <w:rFonts w:cs="Times New Roman"/>
    </w:rPr>
  </w:style>
  <w:style w:type="character" w:customStyle="1" w:styleId="WW8Num113z0">
    <w:name w:val="WW8Num113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3z1">
    <w:name w:val="WW8Num113z1"/>
    <w:rsid w:val="00D67724"/>
    <w:rPr>
      <w:rFonts w:cs="Times New Roman"/>
    </w:rPr>
  </w:style>
  <w:style w:type="character" w:customStyle="1" w:styleId="WW8Num114z0">
    <w:name w:val="WW8Num11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4z1">
    <w:name w:val="WW8Num114z1"/>
    <w:rsid w:val="00D67724"/>
    <w:rPr>
      <w:rFonts w:cs="Times New Roman"/>
    </w:rPr>
  </w:style>
  <w:style w:type="character" w:customStyle="1" w:styleId="WW8Num115z0">
    <w:name w:val="WW8Num115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115z1">
    <w:name w:val="WW8Num115z1"/>
    <w:rsid w:val="00D67724"/>
    <w:rPr>
      <w:rFonts w:cs="Times New Roman"/>
    </w:rPr>
  </w:style>
  <w:style w:type="character" w:customStyle="1" w:styleId="WW8Num116z0">
    <w:name w:val="WW8Num116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6z1">
    <w:name w:val="WW8Num116z1"/>
    <w:rsid w:val="00D67724"/>
    <w:rPr>
      <w:rFonts w:cs="Times New Roman"/>
    </w:rPr>
  </w:style>
  <w:style w:type="character" w:customStyle="1" w:styleId="WW8Num117z0">
    <w:name w:val="WW8Num11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7z1">
    <w:name w:val="WW8Num117z1"/>
    <w:rsid w:val="00D67724"/>
    <w:rPr>
      <w:rFonts w:cs="Times New Roman"/>
    </w:rPr>
  </w:style>
  <w:style w:type="character" w:customStyle="1" w:styleId="WW8Num118z0">
    <w:name w:val="WW8Num118z0"/>
    <w:rsid w:val="00D67724"/>
    <w:rPr>
      <w:rFonts w:cs="Times New Roman"/>
    </w:rPr>
  </w:style>
  <w:style w:type="character" w:customStyle="1" w:styleId="WW8Num119z0">
    <w:name w:val="WW8Num119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9z1">
    <w:name w:val="WW8Num119z1"/>
    <w:rsid w:val="00D67724"/>
    <w:rPr>
      <w:rFonts w:cs="Times New Roman"/>
    </w:rPr>
  </w:style>
  <w:style w:type="character" w:customStyle="1" w:styleId="WW8Num120z0">
    <w:name w:val="WW8Num12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0z1">
    <w:name w:val="WW8Num120z1"/>
    <w:rsid w:val="00D67724"/>
    <w:rPr>
      <w:rFonts w:cs="Times New Roman"/>
    </w:rPr>
  </w:style>
  <w:style w:type="character" w:customStyle="1" w:styleId="WW8Num121z0">
    <w:name w:val="WW8Num12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1z1">
    <w:name w:val="WW8Num121z1"/>
    <w:rsid w:val="00D67724"/>
    <w:rPr>
      <w:rFonts w:cs="Times New Roman"/>
    </w:rPr>
  </w:style>
  <w:style w:type="character" w:customStyle="1" w:styleId="WW8Num122z0">
    <w:name w:val="WW8Num12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2z1">
    <w:name w:val="WW8Num122z1"/>
    <w:rsid w:val="00D67724"/>
    <w:rPr>
      <w:rFonts w:cs="Times New Roman"/>
    </w:rPr>
  </w:style>
  <w:style w:type="character" w:customStyle="1" w:styleId="WW8Num123z0">
    <w:name w:val="WW8Num12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3z1">
    <w:name w:val="WW8Num123z1"/>
    <w:rsid w:val="00D67724"/>
    <w:rPr>
      <w:rFonts w:cs="Times New Roman"/>
    </w:rPr>
  </w:style>
  <w:style w:type="character" w:customStyle="1" w:styleId="WW8Num124z0">
    <w:name w:val="WW8Num12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4z1">
    <w:name w:val="WW8Num124z1"/>
    <w:rsid w:val="00D67724"/>
    <w:rPr>
      <w:rFonts w:cs="Times New Roman"/>
    </w:rPr>
  </w:style>
  <w:style w:type="character" w:customStyle="1" w:styleId="WW8Num125z0">
    <w:name w:val="WW8Num125z0"/>
    <w:rsid w:val="00D67724"/>
    <w:rPr>
      <w:rFonts w:ascii="Symbol" w:hAnsi="Symbol"/>
    </w:rPr>
  </w:style>
  <w:style w:type="character" w:customStyle="1" w:styleId="WW8Num125z1">
    <w:name w:val="WW8Num125z1"/>
    <w:rsid w:val="00D67724"/>
    <w:rPr>
      <w:rFonts w:cs="Times New Roman"/>
    </w:rPr>
  </w:style>
  <w:style w:type="character" w:customStyle="1" w:styleId="WW8Num126z0">
    <w:name w:val="WW8Num12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6z1">
    <w:name w:val="WW8Num126z1"/>
    <w:rsid w:val="00D67724"/>
    <w:rPr>
      <w:rFonts w:cs="Times New Roman"/>
    </w:rPr>
  </w:style>
  <w:style w:type="character" w:customStyle="1" w:styleId="WW8Num127z0">
    <w:name w:val="WW8Num12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7z1">
    <w:name w:val="WW8Num127z1"/>
    <w:rsid w:val="00D67724"/>
    <w:rPr>
      <w:rFonts w:cs="Times New Roman"/>
    </w:rPr>
  </w:style>
  <w:style w:type="character" w:customStyle="1" w:styleId="WW8Num128z0">
    <w:name w:val="WW8Num128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28z1">
    <w:name w:val="WW8Num128z1"/>
    <w:rsid w:val="00D67724"/>
    <w:rPr>
      <w:rFonts w:cs="Times New Roman"/>
    </w:rPr>
  </w:style>
  <w:style w:type="character" w:customStyle="1" w:styleId="WW8Num129z0">
    <w:name w:val="WW8Num129z0"/>
    <w:rsid w:val="00D67724"/>
    <w:rPr>
      <w:rFonts w:cs="Times New Roman"/>
    </w:rPr>
  </w:style>
  <w:style w:type="character" w:customStyle="1" w:styleId="WW8Num130z0">
    <w:name w:val="WW8Num130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130z1">
    <w:name w:val="WW8Num130z1"/>
    <w:rsid w:val="00D67724"/>
    <w:rPr>
      <w:rFonts w:cs="Times New Roman"/>
    </w:rPr>
  </w:style>
  <w:style w:type="character" w:customStyle="1" w:styleId="affa">
    <w:name w:val="Символ сноски"/>
    <w:rsid w:val="00D67724"/>
    <w:rPr>
      <w:rFonts w:cs="Times New Roman"/>
      <w:vertAlign w:val="superscript"/>
    </w:rPr>
  </w:style>
  <w:style w:type="character" w:customStyle="1" w:styleId="1b">
    <w:name w:val="Основной текст Знак1"/>
    <w:semiHidden/>
    <w:rsid w:val="00D67724"/>
    <w:rPr>
      <w:rFonts w:ascii="Times New Roman" w:eastAsia="Times New Roman" w:hAnsi="Times New Roman" w:cs="Calibri"/>
      <w:sz w:val="24"/>
      <w:lang w:eastAsia="ar-SA"/>
    </w:rPr>
  </w:style>
  <w:style w:type="character" w:customStyle="1" w:styleId="1c">
    <w:name w:val="Верхний колонтитул Знак1"/>
    <w:semiHidden/>
    <w:rsid w:val="00D67724"/>
    <w:rPr>
      <w:rFonts w:eastAsia="Times New Roman" w:cs="Calibri"/>
      <w:lang w:eastAsia="ar-SA"/>
    </w:rPr>
  </w:style>
  <w:style w:type="character" w:customStyle="1" w:styleId="2a">
    <w:name w:val="Верхний колонтитул Знак2"/>
    <w:uiPriority w:val="99"/>
    <w:semiHidden/>
    <w:rsid w:val="00D67724"/>
    <w:rPr>
      <w:rFonts w:eastAsia="Times New Roman" w:cs="Calibri"/>
      <w:sz w:val="22"/>
      <w:szCs w:val="22"/>
      <w:lang w:eastAsia="ar-SA"/>
    </w:rPr>
  </w:style>
  <w:style w:type="character" w:customStyle="1" w:styleId="1d">
    <w:name w:val="Текст выноски Знак1"/>
    <w:rsid w:val="00D67724"/>
    <w:rPr>
      <w:rFonts w:ascii="Tahoma" w:eastAsia="Times New Roman" w:hAnsi="Tahoma" w:cs="Calibri"/>
      <w:sz w:val="16"/>
      <w:szCs w:val="16"/>
      <w:lang w:eastAsia="ar-SA"/>
    </w:rPr>
  </w:style>
  <w:style w:type="character" w:customStyle="1" w:styleId="1e">
    <w:name w:val="Текст сноски Знак1"/>
    <w:semiHidden/>
    <w:rsid w:val="00D67724"/>
    <w:rPr>
      <w:rFonts w:ascii="Times New Roman" w:eastAsia="Times New Roman" w:hAnsi="Times New Roman" w:cs="Calibri"/>
      <w:lang w:eastAsia="ar-SA"/>
    </w:rPr>
  </w:style>
  <w:style w:type="character" w:customStyle="1" w:styleId="2b">
    <w:name w:val="Текст сноски Знак2"/>
    <w:uiPriority w:val="99"/>
    <w:semiHidden/>
    <w:rsid w:val="00D67724"/>
    <w:rPr>
      <w:rFonts w:eastAsia="Times New Roman" w:cs="Calibri"/>
      <w:lang w:eastAsia="ar-SA"/>
    </w:rPr>
  </w:style>
  <w:style w:type="character" w:customStyle="1" w:styleId="1f">
    <w:name w:val="Название Знак1"/>
    <w:rsid w:val="00D67724"/>
    <w:rPr>
      <w:rFonts w:ascii="Times New Roman" w:eastAsia="Times New Roman" w:hAnsi="Times New Roman" w:cs="Calibri"/>
      <w:b/>
      <w:u w:val="single"/>
      <w:lang w:eastAsia="ar-SA"/>
    </w:rPr>
  </w:style>
  <w:style w:type="character" w:customStyle="1" w:styleId="1f0">
    <w:name w:val="Подзаголовок Знак1"/>
    <w:rsid w:val="00D67724"/>
    <w:rPr>
      <w:rFonts w:ascii="Cambria" w:eastAsia="Times New Roman" w:hAnsi="Cambria" w:cs="Calibri"/>
      <w:i/>
      <w:iCs/>
      <w:color w:val="4F81BD"/>
      <w:spacing w:val="15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D67724"/>
    <w:pPr>
      <w:suppressAutoHyphens/>
      <w:ind w:firstLine="567"/>
      <w:jc w:val="both"/>
    </w:pPr>
    <w:rPr>
      <w:rFonts w:cs="Calibri"/>
      <w:sz w:val="24"/>
      <w:szCs w:val="24"/>
      <w:lang w:eastAsia="ar-SA"/>
    </w:rPr>
  </w:style>
  <w:style w:type="paragraph" w:customStyle="1" w:styleId="1f1">
    <w:name w:val="Без интервала1"/>
    <w:rsid w:val="00A84326"/>
    <w:rPr>
      <w:rFonts w:eastAsia="Times New Roman" w:cs="Calibri"/>
      <w:sz w:val="22"/>
      <w:szCs w:val="22"/>
    </w:rPr>
  </w:style>
  <w:style w:type="character" w:customStyle="1" w:styleId="af0">
    <w:name w:val="Без интервала Знак"/>
    <w:link w:val="af"/>
    <w:uiPriority w:val="1"/>
    <w:rsid w:val="00A84326"/>
    <w:rPr>
      <w:sz w:val="22"/>
      <w:szCs w:val="22"/>
      <w:lang w:eastAsia="en-US"/>
    </w:rPr>
  </w:style>
  <w:style w:type="paragraph" w:customStyle="1" w:styleId="xl65">
    <w:name w:val="xl6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66">
    <w:name w:val="xl6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67">
    <w:name w:val="xl6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68">
    <w:name w:val="xl6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69">
    <w:name w:val="xl6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70">
    <w:name w:val="xl7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76">
    <w:name w:val="xl7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82">
    <w:name w:val="xl82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86">
    <w:name w:val="xl8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87">
    <w:name w:val="xl87"/>
    <w:basedOn w:val="a"/>
    <w:rsid w:val="0099717D"/>
    <w:pPr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99717D"/>
    <w:pPr>
      <w:spacing w:before="100" w:beforeAutospacing="1" w:after="100" w:afterAutospacing="1"/>
      <w:jc w:val="center"/>
      <w:textAlignment w:val="center"/>
    </w:pPr>
    <w:rPr>
      <w:color w:val="0070C0"/>
      <w:sz w:val="18"/>
      <w:szCs w:val="18"/>
    </w:rPr>
  </w:style>
  <w:style w:type="paragraph" w:customStyle="1" w:styleId="xl89">
    <w:name w:val="xl89"/>
    <w:basedOn w:val="a"/>
    <w:rsid w:val="0099717D"/>
    <w:pPr>
      <w:spacing w:before="100" w:beforeAutospacing="1" w:after="100" w:afterAutospacing="1"/>
    </w:pPr>
    <w:rPr>
      <w:sz w:val="18"/>
      <w:szCs w:val="18"/>
    </w:rPr>
  </w:style>
  <w:style w:type="paragraph" w:customStyle="1" w:styleId="xl90">
    <w:name w:val="xl90"/>
    <w:basedOn w:val="a"/>
    <w:rsid w:val="0099717D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99717D"/>
    <w:pPr>
      <w:spacing w:before="100" w:beforeAutospacing="1" w:after="100" w:afterAutospacing="1"/>
    </w:pPr>
    <w:rPr>
      <w:color w:val="0070C0"/>
      <w:sz w:val="18"/>
      <w:szCs w:val="18"/>
    </w:rPr>
  </w:style>
  <w:style w:type="paragraph" w:customStyle="1" w:styleId="xl92">
    <w:name w:val="xl9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3">
    <w:name w:val="xl93"/>
    <w:basedOn w:val="a"/>
    <w:rsid w:val="0099717D"/>
    <w:pP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97">
    <w:name w:val="xl9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98">
    <w:name w:val="xl9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9">
    <w:name w:val="xl9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00">
    <w:name w:val="xl10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01">
    <w:name w:val="xl10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7"/>
      <w:szCs w:val="17"/>
    </w:rPr>
  </w:style>
  <w:style w:type="paragraph" w:customStyle="1" w:styleId="xl102">
    <w:name w:val="xl10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4">
    <w:name w:val="xl10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10">
    <w:name w:val="xl110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11">
    <w:name w:val="xl111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12">
    <w:name w:val="xl112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99717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21">
    <w:name w:val="xl12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22">
    <w:name w:val="xl12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24">
    <w:name w:val="xl124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99717D"/>
    <w:pP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27">
    <w:name w:val="xl12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28">
    <w:name w:val="xl12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6"/>
      <w:szCs w:val="16"/>
    </w:rPr>
  </w:style>
  <w:style w:type="paragraph" w:customStyle="1" w:styleId="xl130">
    <w:name w:val="xl13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31">
    <w:name w:val="xl13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32">
    <w:name w:val="xl13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33">
    <w:name w:val="xl13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34">
    <w:name w:val="xl13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35">
    <w:name w:val="xl135"/>
    <w:basedOn w:val="a"/>
    <w:rsid w:val="0099717D"/>
    <w:pP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6">
    <w:name w:val="xl136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7"/>
      <w:szCs w:val="17"/>
    </w:rPr>
  </w:style>
  <w:style w:type="paragraph" w:customStyle="1" w:styleId="xl137">
    <w:name w:val="xl137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6"/>
      <w:szCs w:val="16"/>
    </w:rPr>
  </w:style>
  <w:style w:type="paragraph" w:customStyle="1" w:styleId="xl138">
    <w:name w:val="xl13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39">
    <w:name w:val="xl139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40">
    <w:name w:val="xl140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43">
    <w:name w:val="xl14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4">
    <w:name w:val="xl14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5">
    <w:name w:val="xl14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146">
    <w:name w:val="xl14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7">
    <w:name w:val="xl14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">
    <w:name w:val="xl150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1">
    <w:name w:val="xl151"/>
    <w:basedOn w:val="a"/>
    <w:rsid w:val="009971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2">
    <w:name w:val="xl152"/>
    <w:basedOn w:val="a"/>
    <w:rsid w:val="0099717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7"/>
      <w:szCs w:val="17"/>
    </w:rPr>
  </w:style>
  <w:style w:type="paragraph" w:customStyle="1" w:styleId="xl154">
    <w:name w:val="xl15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5">
    <w:name w:val="xl155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56">
    <w:name w:val="xl15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7">
    <w:name w:val="xl15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61">
    <w:name w:val="xl16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2">
    <w:name w:val="xl162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3">
    <w:name w:val="xl16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4">
    <w:name w:val="xl164"/>
    <w:basedOn w:val="a"/>
    <w:rsid w:val="0099717D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xl165">
    <w:name w:val="xl165"/>
    <w:basedOn w:val="a"/>
    <w:rsid w:val="0099717D"/>
    <w:pPr>
      <w:spacing w:before="100" w:beforeAutospacing="1" w:after="100" w:afterAutospacing="1"/>
    </w:pPr>
    <w:rPr>
      <w:sz w:val="17"/>
      <w:szCs w:val="17"/>
    </w:rPr>
  </w:style>
  <w:style w:type="paragraph" w:customStyle="1" w:styleId="xl166">
    <w:name w:val="xl16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8">
    <w:name w:val="xl168"/>
    <w:basedOn w:val="a"/>
    <w:rsid w:val="0099717D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99717D"/>
    <w:pPr>
      <w:spacing w:before="100" w:beforeAutospacing="1" w:after="100" w:afterAutospacing="1"/>
    </w:pPr>
    <w:rPr>
      <w:sz w:val="24"/>
      <w:szCs w:val="24"/>
    </w:rPr>
  </w:style>
  <w:style w:type="paragraph" w:customStyle="1" w:styleId="xl170">
    <w:name w:val="xl17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71">
    <w:name w:val="xl171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2">
    <w:name w:val="xl172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3">
    <w:name w:val="xl17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8">
    <w:name w:val="xl178"/>
    <w:basedOn w:val="a"/>
    <w:rsid w:val="009971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9">
    <w:name w:val="xl179"/>
    <w:basedOn w:val="a"/>
    <w:rsid w:val="009971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80">
    <w:name w:val="xl18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2">
    <w:name w:val="xl18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3">
    <w:name w:val="xl18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84">
    <w:name w:val="xl184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85">
    <w:name w:val="xl18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86">
    <w:name w:val="xl186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87">
    <w:name w:val="xl18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89">
    <w:name w:val="xl189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0">
    <w:name w:val="xl190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1">
    <w:name w:val="xl19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2">
    <w:name w:val="xl192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3">
    <w:name w:val="xl193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4">
    <w:name w:val="xl194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5">
    <w:name w:val="xl19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6">
    <w:name w:val="xl19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7">
    <w:name w:val="xl19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8">
    <w:name w:val="xl19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199">
    <w:name w:val="xl199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200">
    <w:name w:val="xl200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01">
    <w:name w:val="xl20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02">
    <w:name w:val="xl20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03">
    <w:name w:val="xl203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204">
    <w:name w:val="xl204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205">
    <w:name w:val="xl205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206">
    <w:name w:val="xl20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7">
    <w:name w:val="xl207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8">
    <w:name w:val="xl208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9">
    <w:name w:val="xl209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10">
    <w:name w:val="xl21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1">
    <w:name w:val="xl21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12">
    <w:name w:val="xl21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13">
    <w:name w:val="xl21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214">
    <w:name w:val="xl214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15">
    <w:name w:val="xl21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16">
    <w:name w:val="xl21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17">
    <w:name w:val="xl217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8">
    <w:name w:val="xl21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19">
    <w:name w:val="xl21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20">
    <w:name w:val="xl220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221">
    <w:name w:val="xl22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222">
    <w:name w:val="xl22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3">
    <w:name w:val="xl223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24">
    <w:name w:val="xl22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7"/>
      <w:szCs w:val="17"/>
    </w:rPr>
  </w:style>
  <w:style w:type="paragraph" w:customStyle="1" w:styleId="font5">
    <w:name w:val="font5"/>
    <w:basedOn w:val="a"/>
    <w:rsid w:val="00B92507"/>
    <w:pPr>
      <w:spacing w:before="100" w:beforeAutospacing="1" w:after="100" w:afterAutospacing="1"/>
    </w:pPr>
    <w:rPr>
      <w:sz w:val="17"/>
      <w:szCs w:val="17"/>
    </w:rPr>
  </w:style>
  <w:style w:type="paragraph" w:customStyle="1" w:styleId="font6">
    <w:name w:val="font6"/>
    <w:basedOn w:val="a"/>
    <w:rsid w:val="00B92507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67">
    <w:name w:val="xl167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25">
    <w:name w:val="xl225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26">
    <w:name w:val="xl22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7">
    <w:name w:val="xl227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9">
    <w:name w:val="xl229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0">
    <w:name w:val="xl230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1">
    <w:name w:val="xl231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33">
    <w:name w:val="xl233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34">
    <w:name w:val="xl234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35">
    <w:name w:val="xl235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36">
    <w:name w:val="xl23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7">
    <w:name w:val="xl237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8">
    <w:name w:val="xl238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39">
    <w:name w:val="xl239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240">
    <w:name w:val="xl240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41">
    <w:name w:val="xl241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42">
    <w:name w:val="xl242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3">
    <w:name w:val="xl243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44">
    <w:name w:val="xl244"/>
    <w:basedOn w:val="a"/>
    <w:rsid w:val="00390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45">
    <w:name w:val="xl245"/>
    <w:basedOn w:val="a"/>
    <w:rsid w:val="003908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46">
    <w:name w:val="xl24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7">
    <w:name w:val="xl247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8">
    <w:name w:val="xl248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9">
    <w:name w:val="xl249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0">
    <w:name w:val="xl250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1">
    <w:name w:val="xl251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2">
    <w:name w:val="xl252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3">
    <w:name w:val="xl253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4">
    <w:name w:val="xl254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55">
    <w:name w:val="xl255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56">
    <w:name w:val="xl25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57">
    <w:name w:val="xl257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ffb">
    <w:name w:val="annotation reference"/>
    <w:basedOn w:val="a0"/>
    <w:uiPriority w:val="99"/>
    <w:semiHidden/>
    <w:unhideWhenUsed/>
    <w:rsid w:val="0068110A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68110A"/>
    <w:pPr>
      <w:spacing w:before="240"/>
    </w:pPr>
    <w:rPr>
      <w:bCs/>
    </w:rPr>
  </w:style>
  <w:style w:type="character" w:customStyle="1" w:styleId="affd">
    <w:name w:val="Текст примечания Знак"/>
    <w:basedOn w:val="a0"/>
    <w:link w:val="affc"/>
    <w:uiPriority w:val="99"/>
    <w:semiHidden/>
    <w:rsid w:val="0068110A"/>
    <w:rPr>
      <w:rFonts w:ascii="Times New Roman" w:eastAsia="Times New Roman" w:hAnsi="Times New Roman"/>
      <w:bCs/>
    </w:rPr>
  </w:style>
  <w:style w:type="paragraph" w:customStyle="1" w:styleId="ConsPlusTitle">
    <w:name w:val="ConsPlusTitle"/>
    <w:rsid w:val="003D319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character" w:customStyle="1" w:styleId="searchresult">
    <w:name w:val="search_result"/>
    <w:basedOn w:val="a0"/>
    <w:rsid w:val="002A09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9C36FB"/>
    <w:rPr>
      <w:rFonts w:ascii="Times New Roman" w:eastAsia="Times New Roman" w:hAnsi="Times New Roman"/>
    </w:rPr>
  </w:style>
  <w:style w:type="paragraph" w:styleId="1">
    <w:name w:val="heading 1"/>
    <w:aliases w:val="Main heading,H1,Заголов,1,ch,Глава,(раздел),Раздел Договора,&quot;Алмаз&quot;,Head 1,Заголовок главы"/>
    <w:basedOn w:val="a"/>
    <w:next w:val="a"/>
    <w:link w:val="10"/>
    <w:qFormat/>
    <w:rsid w:val="00C623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nhideWhenUsed/>
    <w:qFormat/>
    <w:rsid w:val="00E1771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23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6237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link w:val="2"/>
    <w:rsid w:val="00E1771E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Обычный1"/>
    <w:rsid w:val="00E1771E"/>
    <w:rPr>
      <w:rFonts w:ascii="Times New Roman" w:eastAsia="Times New Roman" w:hAnsi="Times New Roman"/>
    </w:rPr>
  </w:style>
  <w:style w:type="paragraph" w:customStyle="1" w:styleId="a3">
    <w:name w:val="Содержимое таблицы"/>
    <w:basedOn w:val="a"/>
    <w:rsid w:val="00FC4BDA"/>
    <w:pPr>
      <w:widowControl w:val="0"/>
      <w:suppressLineNumbers/>
      <w:suppressAutoHyphens/>
      <w:autoSpaceDE w:val="0"/>
    </w:pPr>
    <w:rPr>
      <w:lang w:bidi="ru-RU"/>
    </w:rPr>
  </w:style>
  <w:style w:type="paragraph" w:styleId="a4">
    <w:name w:val="List Paragraph"/>
    <w:basedOn w:val="a"/>
    <w:link w:val="a5"/>
    <w:uiPriority w:val="99"/>
    <w:qFormat/>
    <w:rsid w:val="00C62378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10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link w:val="1"/>
    <w:rsid w:val="00C6237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WW8Num1z0">
    <w:name w:val="WW8Num1z0"/>
    <w:rsid w:val="00C62378"/>
    <w:rPr>
      <w:rFonts w:cs="Times New Roman"/>
    </w:rPr>
  </w:style>
  <w:style w:type="character" w:customStyle="1" w:styleId="WW8Num1z1">
    <w:name w:val="WW8Num1z1"/>
    <w:rsid w:val="00C62378"/>
    <w:rPr>
      <w:rFonts w:cs="Times New Roman"/>
      <w:i w:val="0"/>
    </w:rPr>
  </w:style>
  <w:style w:type="character" w:customStyle="1" w:styleId="WW8Num1z2">
    <w:name w:val="WW8Num1z2"/>
    <w:rsid w:val="00C62378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C62378"/>
  </w:style>
  <w:style w:type="character" w:customStyle="1" w:styleId="WW-Absatz-Standardschriftart">
    <w:name w:val="WW-Absatz-Standardschriftart"/>
    <w:rsid w:val="00C62378"/>
  </w:style>
  <w:style w:type="character" w:customStyle="1" w:styleId="WW-Absatz-Standardschriftart1">
    <w:name w:val="WW-Absatz-Standardschriftart1"/>
    <w:rsid w:val="00C62378"/>
  </w:style>
  <w:style w:type="character" w:customStyle="1" w:styleId="WW-Absatz-Standardschriftart11">
    <w:name w:val="WW-Absatz-Standardschriftart11"/>
    <w:rsid w:val="00C62378"/>
  </w:style>
  <w:style w:type="character" w:customStyle="1" w:styleId="WW-Absatz-Standardschriftart111">
    <w:name w:val="WW-Absatz-Standardschriftart111"/>
    <w:rsid w:val="00C62378"/>
  </w:style>
  <w:style w:type="character" w:customStyle="1" w:styleId="12">
    <w:name w:val="Основной шрифт абзаца1"/>
    <w:rsid w:val="00C62378"/>
  </w:style>
  <w:style w:type="character" w:customStyle="1" w:styleId="a6">
    <w:name w:val="Нижний колонтитул Знак"/>
    <w:rsid w:val="00C62378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a7">
    <w:name w:val="Маркеры списка"/>
    <w:rsid w:val="00C62378"/>
    <w:rPr>
      <w:rFonts w:ascii="StarSymbol" w:eastAsia="StarSymbol" w:hAnsi="StarSymbol" w:cs="StarSymbol"/>
      <w:sz w:val="18"/>
      <w:szCs w:val="18"/>
    </w:rPr>
  </w:style>
  <w:style w:type="character" w:customStyle="1" w:styleId="a8">
    <w:name w:val="Символ нумерации"/>
    <w:rsid w:val="00C62378"/>
  </w:style>
  <w:style w:type="character" w:customStyle="1" w:styleId="WW8Num33z0">
    <w:name w:val="WW8Num33z0"/>
    <w:rsid w:val="00C62378"/>
    <w:rPr>
      <w:rFonts w:cs="Times New Roman"/>
    </w:rPr>
  </w:style>
  <w:style w:type="character" w:customStyle="1" w:styleId="WW8Num33z1">
    <w:name w:val="WW8Num33z1"/>
    <w:rsid w:val="00C62378"/>
    <w:rPr>
      <w:rFonts w:cs="Times New Roman"/>
      <w:i w:val="0"/>
    </w:rPr>
  </w:style>
  <w:style w:type="character" w:customStyle="1" w:styleId="WW8Num33z2">
    <w:name w:val="WW8Num33z2"/>
    <w:rsid w:val="00C62378"/>
    <w:rPr>
      <w:rFonts w:ascii="Times New Roman" w:eastAsia="Times New Roman" w:hAnsi="Times New Roman" w:cs="Times New Roman"/>
    </w:rPr>
  </w:style>
  <w:style w:type="paragraph" w:customStyle="1" w:styleId="a9">
    <w:name w:val="Заголовок"/>
    <w:basedOn w:val="a"/>
    <w:next w:val="aa"/>
    <w:rsid w:val="00C62378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styleId="aa">
    <w:name w:val="Body Text"/>
    <w:aliases w:val="Основной текст1,Основной текст Знак Знак,bt"/>
    <w:basedOn w:val="a"/>
    <w:link w:val="ab"/>
    <w:rsid w:val="00C62378"/>
    <w:pPr>
      <w:suppressAutoHyphens/>
      <w:spacing w:after="120"/>
    </w:pPr>
    <w:rPr>
      <w:bCs/>
      <w:sz w:val="24"/>
      <w:szCs w:val="24"/>
      <w:lang w:eastAsia="ar-SA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C62378"/>
    <w:rPr>
      <w:rFonts w:ascii="Times New Roman" w:eastAsia="Times New Roman" w:hAnsi="Times New Roman" w:cs="Calibri"/>
      <w:bCs/>
      <w:sz w:val="24"/>
      <w:szCs w:val="24"/>
      <w:lang w:eastAsia="ar-SA"/>
    </w:rPr>
  </w:style>
  <w:style w:type="paragraph" w:styleId="ac">
    <w:name w:val="List"/>
    <w:basedOn w:val="aa"/>
    <w:semiHidden/>
    <w:rsid w:val="00C62378"/>
    <w:rPr>
      <w:rFonts w:ascii="Arial" w:hAnsi="Arial" w:cs="Tahoma"/>
    </w:rPr>
  </w:style>
  <w:style w:type="paragraph" w:customStyle="1" w:styleId="13">
    <w:name w:val="Название1"/>
    <w:basedOn w:val="a"/>
    <w:rsid w:val="00C62378"/>
    <w:pPr>
      <w:suppressLineNumbers/>
      <w:suppressAutoHyphens/>
      <w:spacing w:before="120" w:after="120"/>
    </w:pPr>
    <w:rPr>
      <w:rFonts w:ascii="Arial" w:hAnsi="Arial" w:cs="Tahoma"/>
      <w:bCs/>
      <w:i/>
      <w:iCs/>
      <w:szCs w:val="24"/>
      <w:lang w:eastAsia="ar-SA"/>
    </w:rPr>
  </w:style>
  <w:style w:type="paragraph" w:customStyle="1" w:styleId="14">
    <w:name w:val="Указатель1"/>
    <w:basedOn w:val="a"/>
    <w:rsid w:val="00C62378"/>
    <w:pPr>
      <w:suppressLineNumbers/>
      <w:suppressAutoHyphens/>
      <w:spacing w:before="240"/>
    </w:pPr>
    <w:rPr>
      <w:rFonts w:ascii="Arial" w:hAnsi="Arial" w:cs="Tahoma"/>
      <w:bCs/>
      <w:sz w:val="24"/>
      <w:szCs w:val="24"/>
      <w:lang w:eastAsia="ar-SA"/>
    </w:rPr>
  </w:style>
  <w:style w:type="paragraph" w:styleId="ad">
    <w:name w:val="footer"/>
    <w:basedOn w:val="a"/>
    <w:link w:val="15"/>
    <w:rsid w:val="00C62378"/>
    <w:pPr>
      <w:tabs>
        <w:tab w:val="center" w:pos="4677"/>
        <w:tab w:val="right" w:pos="9355"/>
      </w:tabs>
      <w:suppressAutoHyphens/>
    </w:pPr>
    <w:rPr>
      <w:bCs/>
      <w:sz w:val="24"/>
      <w:szCs w:val="24"/>
      <w:lang w:eastAsia="ar-SA"/>
    </w:rPr>
  </w:style>
  <w:style w:type="character" w:customStyle="1" w:styleId="15">
    <w:name w:val="Нижний колонтитул Знак1"/>
    <w:link w:val="ad"/>
    <w:semiHidden/>
    <w:rsid w:val="00C62378"/>
    <w:rPr>
      <w:rFonts w:ascii="Times New Roman" w:eastAsia="Times New Roman" w:hAnsi="Times New Roman" w:cs="Calibri"/>
      <w:bCs/>
      <w:sz w:val="24"/>
      <w:szCs w:val="24"/>
      <w:lang w:eastAsia="ar-SA"/>
    </w:rPr>
  </w:style>
  <w:style w:type="paragraph" w:customStyle="1" w:styleId="ae">
    <w:name w:val="Заголовок таблицы"/>
    <w:basedOn w:val="a3"/>
    <w:rsid w:val="00C62378"/>
    <w:pPr>
      <w:widowControl/>
      <w:autoSpaceDE/>
      <w:spacing w:before="240"/>
      <w:jc w:val="center"/>
    </w:pPr>
    <w:rPr>
      <w:rFonts w:cs="Calibri"/>
      <w:b/>
      <w:bCs/>
      <w:sz w:val="24"/>
      <w:szCs w:val="24"/>
      <w:lang w:eastAsia="ar-SA" w:bidi="ar-SA"/>
    </w:rPr>
  </w:style>
  <w:style w:type="paragraph" w:customStyle="1" w:styleId="CharChar">
    <w:name w:val="Char Char"/>
    <w:basedOn w:val="a"/>
    <w:rsid w:val="00C6237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FontStyle39">
    <w:name w:val="Font Style39"/>
    <w:uiPriority w:val="99"/>
    <w:rsid w:val="00C62378"/>
    <w:rPr>
      <w:rFonts w:ascii="Calibri" w:hAnsi="Calibri" w:cs="Calibri"/>
      <w:sz w:val="20"/>
      <w:szCs w:val="20"/>
    </w:rPr>
  </w:style>
  <w:style w:type="character" w:customStyle="1" w:styleId="FontStyle37">
    <w:name w:val="Font Style37"/>
    <w:uiPriority w:val="99"/>
    <w:rsid w:val="00C62378"/>
    <w:rPr>
      <w:rFonts w:ascii="Courier New" w:hAnsi="Courier New" w:cs="Courier New"/>
      <w:sz w:val="18"/>
      <w:szCs w:val="18"/>
    </w:rPr>
  </w:style>
  <w:style w:type="character" w:customStyle="1" w:styleId="FontStyle11">
    <w:name w:val="Font Style11"/>
    <w:uiPriority w:val="99"/>
    <w:rsid w:val="00C62378"/>
    <w:rPr>
      <w:rFonts w:ascii="Times New Roman" w:hAnsi="Times New Roman" w:cs="Times New Roman"/>
      <w:sz w:val="26"/>
      <w:szCs w:val="26"/>
    </w:rPr>
  </w:style>
  <w:style w:type="paragraph" w:styleId="af">
    <w:name w:val="No Spacing"/>
    <w:link w:val="af0"/>
    <w:uiPriority w:val="1"/>
    <w:qFormat/>
    <w:rsid w:val="00C62378"/>
    <w:rPr>
      <w:sz w:val="22"/>
      <w:szCs w:val="22"/>
      <w:lang w:eastAsia="en-US"/>
    </w:rPr>
  </w:style>
  <w:style w:type="character" w:customStyle="1" w:styleId="news-date-time">
    <w:name w:val="news-date-time"/>
    <w:rsid w:val="00C62378"/>
  </w:style>
  <w:style w:type="character" w:customStyle="1" w:styleId="apple-converted-space">
    <w:name w:val="apple-converted-space"/>
    <w:rsid w:val="00C62378"/>
  </w:style>
  <w:style w:type="character" w:styleId="af1">
    <w:name w:val="Hyperlink"/>
    <w:uiPriority w:val="99"/>
    <w:unhideWhenUsed/>
    <w:rsid w:val="00C62378"/>
    <w:rPr>
      <w:color w:val="0000FF"/>
      <w:u w:val="single"/>
    </w:rPr>
  </w:style>
  <w:style w:type="character" w:customStyle="1" w:styleId="FontStyle36">
    <w:name w:val="Font Style36"/>
    <w:uiPriority w:val="99"/>
    <w:rsid w:val="00C62378"/>
    <w:rPr>
      <w:rFonts w:ascii="Calibri" w:hAnsi="Calibri" w:cs="Calibri"/>
      <w:b/>
      <w:bCs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C62378"/>
    <w:rPr>
      <w:sz w:val="22"/>
      <w:szCs w:val="22"/>
      <w:lang w:eastAsia="ar-SA"/>
    </w:rPr>
  </w:style>
  <w:style w:type="character" w:customStyle="1" w:styleId="blk">
    <w:name w:val="blk"/>
    <w:rsid w:val="00C62378"/>
  </w:style>
  <w:style w:type="character" w:customStyle="1" w:styleId="30">
    <w:name w:val="Заголовок 3 Знак"/>
    <w:link w:val="3"/>
    <w:uiPriority w:val="9"/>
    <w:rsid w:val="00C62378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62378"/>
    <w:rPr>
      <w:rFonts w:ascii="Times New Roman" w:eastAsia="Times New Roman" w:hAnsi="Times New Roman"/>
      <w:b/>
      <w:bCs/>
      <w:sz w:val="28"/>
      <w:szCs w:val="28"/>
    </w:rPr>
  </w:style>
  <w:style w:type="character" w:styleId="af2">
    <w:name w:val="FollowedHyperlink"/>
    <w:uiPriority w:val="99"/>
    <w:semiHidden/>
    <w:unhideWhenUsed/>
    <w:rsid w:val="00C62378"/>
    <w:rPr>
      <w:color w:val="800080"/>
      <w:u w:val="single"/>
    </w:rPr>
  </w:style>
  <w:style w:type="paragraph" w:styleId="af3">
    <w:name w:val="Normal (Web)"/>
    <w:basedOn w:val="a"/>
    <w:unhideWhenUsed/>
    <w:rsid w:val="00C62378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header"/>
    <w:basedOn w:val="a"/>
    <w:link w:val="af5"/>
    <w:unhideWhenUsed/>
    <w:rsid w:val="00C62378"/>
    <w:pPr>
      <w:tabs>
        <w:tab w:val="center" w:pos="4677"/>
        <w:tab w:val="right" w:pos="9355"/>
      </w:tabs>
    </w:pPr>
    <w:rPr>
      <w:noProof/>
      <w:lang w:eastAsia="en-US"/>
    </w:rPr>
  </w:style>
  <w:style w:type="character" w:customStyle="1" w:styleId="af5">
    <w:name w:val="Верхний колонтитул Знак"/>
    <w:link w:val="af4"/>
    <w:rsid w:val="00C62378"/>
    <w:rPr>
      <w:rFonts w:ascii="Times New Roman" w:eastAsia="Times New Roman" w:hAnsi="Times New Roman"/>
      <w:noProof/>
      <w:lang w:eastAsia="en-US"/>
    </w:rPr>
  </w:style>
  <w:style w:type="paragraph" w:styleId="31">
    <w:name w:val="Body Text 3"/>
    <w:basedOn w:val="a"/>
    <w:link w:val="32"/>
    <w:semiHidden/>
    <w:unhideWhenUsed/>
    <w:rsid w:val="00C6237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C62378"/>
    <w:rPr>
      <w:rFonts w:ascii="Times New Roman" w:eastAsia="Times New Roman" w:hAnsi="Times New Roman"/>
      <w:sz w:val="16"/>
      <w:szCs w:val="16"/>
    </w:rPr>
  </w:style>
  <w:style w:type="paragraph" w:styleId="21">
    <w:name w:val="Body Text Indent 2"/>
    <w:basedOn w:val="a"/>
    <w:link w:val="22"/>
    <w:semiHidden/>
    <w:unhideWhenUsed/>
    <w:rsid w:val="00C6237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link w:val="21"/>
    <w:semiHidden/>
    <w:rsid w:val="00C62378"/>
    <w:rPr>
      <w:rFonts w:ascii="Times New Roman" w:eastAsia="Times New Roman" w:hAnsi="Times New Roman"/>
      <w:sz w:val="24"/>
      <w:szCs w:val="24"/>
    </w:rPr>
  </w:style>
  <w:style w:type="paragraph" w:styleId="33">
    <w:name w:val="Body Text Indent 3"/>
    <w:basedOn w:val="a"/>
    <w:link w:val="34"/>
    <w:semiHidden/>
    <w:unhideWhenUsed/>
    <w:rsid w:val="00C6237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semiHidden/>
    <w:rsid w:val="00C62378"/>
    <w:rPr>
      <w:rFonts w:ascii="Times New Roman" w:eastAsia="Times New Roman" w:hAnsi="Times New Roman"/>
      <w:sz w:val="16"/>
      <w:szCs w:val="16"/>
    </w:rPr>
  </w:style>
  <w:style w:type="paragraph" w:styleId="af6">
    <w:name w:val="Document Map"/>
    <w:basedOn w:val="a"/>
    <w:link w:val="af7"/>
    <w:semiHidden/>
    <w:unhideWhenUsed/>
    <w:rsid w:val="00C62378"/>
    <w:pPr>
      <w:shd w:val="clear" w:color="auto" w:fill="000080"/>
    </w:pPr>
    <w:rPr>
      <w:rFonts w:ascii="Tahoma" w:hAnsi="Tahoma"/>
      <w:noProof/>
      <w:lang w:eastAsia="en-US"/>
    </w:rPr>
  </w:style>
  <w:style w:type="character" w:customStyle="1" w:styleId="af7">
    <w:name w:val="Схема документа Знак"/>
    <w:link w:val="af6"/>
    <w:semiHidden/>
    <w:rsid w:val="00C62378"/>
    <w:rPr>
      <w:rFonts w:ascii="Tahoma" w:eastAsia="Times New Roman" w:hAnsi="Tahoma" w:cs="Tahoma"/>
      <w:noProof/>
      <w:shd w:val="clear" w:color="auto" w:fill="000080"/>
      <w:lang w:eastAsia="en-US"/>
    </w:rPr>
  </w:style>
  <w:style w:type="paragraph" w:styleId="af8">
    <w:name w:val="Balloon Text"/>
    <w:basedOn w:val="a"/>
    <w:link w:val="af9"/>
    <w:unhideWhenUsed/>
    <w:rsid w:val="00C62378"/>
    <w:rPr>
      <w:rFonts w:ascii="Tahoma" w:hAnsi="Tahoma"/>
      <w:noProof/>
      <w:sz w:val="16"/>
      <w:szCs w:val="16"/>
      <w:lang w:eastAsia="en-US"/>
    </w:rPr>
  </w:style>
  <w:style w:type="character" w:customStyle="1" w:styleId="af9">
    <w:name w:val="Текст выноски Знак"/>
    <w:link w:val="af8"/>
    <w:rsid w:val="00C62378"/>
    <w:rPr>
      <w:rFonts w:ascii="Tahoma" w:eastAsia="Times New Roman" w:hAnsi="Tahoma" w:cs="Tahoma"/>
      <w:noProof/>
      <w:sz w:val="16"/>
      <w:szCs w:val="16"/>
      <w:lang w:eastAsia="en-US"/>
    </w:rPr>
  </w:style>
  <w:style w:type="paragraph" w:customStyle="1" w:styleId="23">
    <w:name w:val="Обычный2"/>
    <w:rsid w:val="00C62378"/>
    <w:rPr>
      <w:rFonts w:ascii="Times New Roman" w:eastAsia="Times New Roman" w:hAnsi="Times New Roman"/>
    </w:rPr>
  </w:style>
  <w:style w:type="paragraph" w:customStyle="1" w:styleId="afa">
    <w:name w:val="Îáû÷íûé"/>
    <w:rsid w:val="00C62378"/>
    <w:rPr>
      <w:rFonts w:ascii="Times New Roman" w:eastAsia="Times New Roman" w:hAnsi="Times New Roman"/>
      <w:lang w:eastAsia="zh-CN"/>
    </w:rPr>
  </w:style>
  <w:style w:type="paragraph" w:customStyle="1" w:styleId="ConsPlusCell">
    <w:name w:val="ConsPlusCell"/>
    <w:rsid w:val="00C623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b">
    <w:name w:val="Знак"/>
    <w:basedOn w:val="a"/>
    <w:rsid w:val="00C6237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C62378"/>
    <w:pPr>
      <w:suppressAutoHyphens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paragraph" w:customStyle="1" w:styleId="ConsPlusNormal">
    <w:name w:val="ConsPlusNormal"/>
    <w:rsid w:val="00C623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text1">
    <w:name w:val="text1"/>
    <w:rsid w:val="00C62378"/>
    <w:rPr>
      <w:rFonts w:ascii="Arial" w:hAnsi="Arial" w:cs="Arial" w:hint="default"/>
      <w:sz w:val="18"/>
      <w:szCs w:val="18"/>
    </w:rPr>
  </w:style>
  <w:style w:type="table" w:styleId="afc">
    <w:name w:val="Table Grid"/>
    <w:basedOn w:val="a1"/>
    <w:uiPriority w:val="59"/>
    <w:rsid w:val="00C6237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semiHidden/>
    <w:unhideWhenUsed/>
    <w:rsid w:val="00C62378"/>
    <w:pPr>
      <w:numPr>
        <w:numId w:val="19"/>
      </w:numPr>
    </w:pPr>
  </w:style>
  <w:style w:type="paragraph" w:styleId="afd">
    <w:name w:val="Body Text Indent"/>
    <w:basedOn w:val="a"/>
    <w:link w:val="afe"/>
    <w:unhideWhenUsed/>
    <w:rsid w:val="00C62378"/>
    <w:pPr>
      <w:spacing w:after="120" w:line="276" w:lineRule="auto"/>
      <w:ind w:left="283"/>
    </w:pPr>
    <w:rPr>
      <w:rFonts w:ascii="Calibri" w:hAnsi="Calibri"/>
    </w:rPr>
  </w:style>
  <w:style w:type="character" w:customStyle="1" w:styleId="afe">
    <w:name w:val="Основной текст с отступом Знак"/>
    <w:link w:val="afd"/>
    <w:rsid w:val="00C62378"/>
    <w:rPr>
      <w:rFonts w:eastAsia="Times New Roman"/>
    </w:rPr>
  </w:style>
  <w:style w:type="numbering" w:customStyle="1" w:styleId="16">
    <w:name w:val="Нет списка1"/>
    <w:next w:val="a2"/>
    <w:uiPriority w:val="99"/>
    <w:semiHidden/>
    <w:unhideWhenUsed/>
    <w:rsid w:val="00C62378"/>
  </w:style>
  <w:style w:type="table" w:customStyle="1" w:styleId="17">
    <w:name w:val="Сетка таблицы1"/>
    <w:basedOn w:val="a1"/>
    <w:next w:val="afc"/>
    <w:uiPriority w:val="59"/>
    <w:rsid w:val="00C62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TOC Heading"/>
    <w:basedOn w:val="1"/>
    <w:next w:val="a"/>
    <w:qFormat/>
    <w:rsid w:val="00C6237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8">
    <w:name w:val="toc 1"/>
    <w:basedOn w:val="a"/>
    <w:next w:val="a"/>
    <w:autoRedefine/>
    <w:uiPriority w:val="39"/>
    <w:unhideWhenUsed/>
    <w:rsid w:val="00C6237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24">
    <w:name w:val="toc 2"/>
    <w:basedOn w:val="a"/>
    <w:next w:val="a"/>
    <w:autoRedefine/>
    <w:uiPriority w:val="39"/>
    <w:unhideWhenUsed/>
    <w:rsid w:val="00C62378"/>
    <w:pPr>
      <w:tabs>
        <w:tab w:val="left" w:pos="709"/>
        <w:tab w:val="right" w:leader="dot" w:pos="9488"/>
        <w:tab w:val="right" w:leader="dot" w:pos="9627"/>
      </w:tabs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table" w:customStyle="1" w:styleId="25">
    <w:name w:val="Сетка таблицы2"/>
    <w:basedOn w:val="a1"/>
    <w:next w:val="afc"/>
    <w:uiPriority w:val="59"/>
    <w:rsid w:val="00C62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c"/>
    <w:uiPriority w:val="59"/>
    <w:rsid w:val="00C62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C62378"/>
  </w:style>
  <w:style w:type="paragraph" w:styleId="aff0">
    <w:name w:val="footnote text"/>
    <w:basedOn w:val="a"/>
    <w:link w:val="aff1"/>
    <w:unhideWhenUsed/>
    <w:rsid w:val="00C62378"/>
  </w:style>
  <w:style w:type="character" w:customStyle="1" w:styleId="aff1">
    <w:name w:val="Текст сноски Знак"/>
    <w:link w:val="aff0"/>
    <w:rsid w:val="00C62378"/>
    <w:rPr>
      <w:rFonts w:ascii="Times New Roman" w:eastAsia="Times New Roman" w:hAnsi="Times New Roman"/>
    </w:rPr>
  </w:style>
  <w:style w:type="character" w:styleId="aff2">
    <w:name w:val="footnote reference"/>
    <w:uiPriority w:val="99"/>
    <w:semiHidden/>
    <w:unhideWhenUsed/>
    <w:rsid w:val="00C62378"/>
    <w:rPr>
      <w:rFonts w:cs="Times New Roman"/>
      <w:vertAlign w:val="superscript"/>
    </w:rPr>
  </w:style>
  <w:style w:type="table" w:customStyle="1" w:styleId="41">
    <w:name w:val="Сетка таблицы4"/>
    <w:basedOn w:val="a1"/>
    <w:next w:val="afc"/>
    <w:uiPriority w:val="59"/>
    <w:rsid w:val="00C6237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1">
    <w:name w:val="заголовок 221"/>
    <w:basedOn w:val="1"/>
    <w:next w:val="2"/>
    <w:rsid w:val="00C62378"/>
    <w:pPr>
      <w:suppressAutoHyphens/>
      <w:spacing w:before="0" w:after="360" w:line="360" w:lineRule="auto"/>
    </w:pPr>
    <w:rPr>
      <w:rFonts w:ascii="Times New Roman" w:hAnsi="Times New Roman"/>
      <w:b w:val="0"/>
      <w:bCs w:val="0"/>
      <w:spacing w:val="20"/>
      <w:kern w:val="28"/>
    </w:rPr>
  </w:style>
  <w:style w:type="paragraph" w:styleId="aff3">
    <w:name w:val="Title"/>
    <w:basedOn w:val="a"/>
    <w:next w:val="aff4"/>
    <w:link w:val="aff5"/>
    <w:qFormat/>
    <w:rsid w:val="00C62378"/>
    <w:pPr>
      <w:suppressAutoHyphens/>
      <w:jc w:val="center"/>
    </w:pPr>
    <w:rPr>
      <w:b/>
      <w:u w:val="single"/>
      <w:lang w:eastAsia="ar-SA"/>
    </w:rPr>
  </w:style>
  <w:style w:type="character" w:customStyle="1" w:styleId="aff5">
    <w:name w:val="Название Знак"/>
    <w:link w:val="aff3"/>
    <w:rsid w:val="00C62378"/>
    <w:rPr>
      <w:rFonts w:ascii="Times New Roman" w:eastAsia="Times New Roman" w:hAnsi="Times New Roman"/>
      <w:b/>
      <w:u w:val="single"/>
      <w:lang w:eastAsia="ar-SA"/>
    </w:rPr>
  </w:style>
  <w:style w:type="paragraph" w:styleId="aff4">
    <w:name w:val="Subtitle"/>
    <w:basedOn w:val="a"/>
    <w:next w:val="a"/>
    <w:link w:val="aff6"/>
    <w:qFormat/>
    <w:rsid w:val="00C62378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6">
    <w:name w:val="Подзаголовок Знак"/>
    <w:link w:val="aff4"/>
    <w:rsid w:val="00C62378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table" w:customStyle="1" w:styleId="110">
    <w:name w:val="Сетка таблицы11"/>
    <w:basedOn w:val="a1"/>
    <w:next w:val="afc"/>
    <w:uiPriority w:val="59"/>
    <w:rsid w:val="00C6237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rsid w:val="00C62378"/>
    <w:pPr>
      <w:ind w:firstLine="567"/>
      <w:jc w:val="both"/>
    </w:pPr>
    <w:rPr>
      <w:sz w:val="24"/>
      <w:szCs w:val="24"/>
    </w:rPr>
  </w:style>
  <w:style w:type="character" w:customStyle="1" w:styleId="28">
    <w:name w:val="Основной текст 2 Знак"/>
    <w:link w:val="27"/>
    <w:rsid w:val="00C62378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C623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st">
    <w:name w:val="st"/>
    <w:rsid w:val="00C62378"/>
  </w:style>
  <w:style w:type="character" w:styleId="aff7">
    <w:name w:val="Emphasis"/>
    <w:qFormat/>
    <w:rsid w:val="00C62378"/>
    <w:rPr>
      <w:i/>
      <w:iCs/>
    </w:rPr>
  </w:style>
  <w:style w:type="table" w:customStyle="1" w:styleId="120">
    <w:name w:val="Сетка таблицы12"/>
    <w:basedOn w:val="a1"/>
    <w:next w:val="afc"/>
    <w:uiPriority w:val="59"/>
    <w:rsid w:val="00C6237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C62378"/>
  </w:style>
  <w:style w:type="table" w:customStyle="1" w:styleId="5">
    <w:name w:val="Сетка таблицы5"/>
    <w:basedOn w:val="a1"/>
    <w:next w:val="afc"/>
    <w:uiPriority w:val="59"/>
    <w:rsid w:val="00C6237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c"/>
    <w:uiPriority w:val="59"/>
    <w:rsid w:val="00C6237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237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aff8">
    <w:name w:val="Strong"/>
    <w:uiPriority w:val="22"/>
    <w:qFormat/>
    <w:rsid w:val="00C62378"/>
    <w:rPr>
      <w:b/>
      <w:bCs/>
    </w:rPr>
  </w:style>
  <w:style w:type="paragraph" w:customStyle="1" w:styleId="consplusnormal0">
    <w:name w:val="consplusnormal"/>
    <w:basedOn w:val="a"/>
    <w:rsid w:val="00C6237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 Знак"/>
    <w:link w:val="ConsPlusNormal2"/>
    <w:rsid w:val="00C6237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2">
    <w:name w:val="ConsPlusNormal Знак Знак"/>
    <w:link w:val="ConsPlusNormal1"/>
    <w:rsid w:val="00C62378"/>
    <w:rPr>
      <w:rFonts w:ascii="Arial" w:eastAsia="Times New Roman" w:hAnsi="Arial" w:cs="Arial"/>
      <w:lang w:val="ru-RU" w:eastAsia="ru-RU" w:bidi="ar-SA"/>
    </w:rPr>
  </w:style>
  <w:style w:type="paragraph" w:customStyle="1" w:styleId="aff9">
    <w:name w:val="Знак Знак Знак Знак Знак"/>
    <w:basedOn w:val="a"/>
    <w:rsid w:val="00C62378"/>
    <w:rPr>
      <w:rFonts w:ascii="Verdana" w:hAnsi="Verdana" w:cs="Verdana"/>
      <w:lang w:val="en-US" w:eastAsia="en-US"/>
    </w:rPr>
  </w:style>
  <w:style w:type="paragraph" w:customStyle="1" w:styleId="dktexleft">
    <w:name w:val="dktexleft"/>
    <w:basedOn w:val="a"/>
    <w:uiPriority w:val="99"/>
    <w:rsid w:val="00C62378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Абзац списка2"/>
    <w:basedOn w:val="a"/>
    <w:link w:val="ListParagraphChar"/>
    <w:rsid w:val="00C62378"/>
    <w:pPr>
      <w:spacing w:before="240"/>
      <w:ind w:left="720"/>
    </w:pPr>
    <w:rPr>
      <w:rFonts w:eastAsia="Calibri"/>
      <w:bCs/>
      <w:sz w:val="24"/>
      <w:szCs w:val="24"/>
    </w:rPr>
  </w:style>
  <w:style w:type="character" w:customStyle="1" w:styleId="ListParagraphChar">
    <w:name w:val="List Paragraph Char"/>
    <w:link w:val="29"/>
    <w:locked/>
    <w:rsid w:val="00C62378"/>
    <w:rPr>
      <w:rFonts w:ascii="Times New Roman" w:hAnsi="Times New Roman"/>
      <w:bCs/>
      <w:sz w:val="24"/>
      <w:szCs w:val="24"/>
    </w:rPr>
  </w:style>
  <w:style w:type="paragraph" w:customStyle="1" w:styleId="19">
    <w:name w:val="Знак1"/>
    <w:basedOn w:val="a"/>
    <w:rsid w:val="00C62378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a">
    <w:name w:val="Основной текст с отступом Знак1"/>
    <w:semiHidden/>
    <w:rsid w:val="00D67724"/>
    <w:rPr>
      <w:rFonts w:eastAsia="Times New Roman" w:cs="Calibri"/>
      <w:lang w:eastAsia="ar-SA"/>
    </w:rPr>
  </w:style>
  <w:style w:type="character" w:customStyle="1" w:styleId="WW8Num2z0">
    <w:name w:val="WW8Num2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2z1">
    <w:name w:val="WW8Num2z1"/>
    <w:rsid w:val="00D67724"/>
    <w:rPr>
      <w:rFonts w:cs="Times New Roman"/>
    </w:rPr>
  </w:style>
  <w:style w:type="character" w:customStyle="1" w:styleId="WW8Num4z0">
    <w:name w:val="WW8Num4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5z0">
    <w:name w:val="WW8Num5z0"/>
    <w:rsid w:val="00D67724"/>
    <w:rPr>
      <w:rFonts w:ascii="Symbol" w:hAnsi="Symbol"/>
      <w:b w:val="0"/>
      <w:i w:val="0"/>
      <w:sz w:val="21"/>
    </w:rPr>
  </w:style>
  <w:style w:type="character" w:customStyle="1" w:styleId="WW8Num3z0">
    <w:name w:val="WW8Num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z1">
    <w:name w:val="WW8Num3z1"/>
    <w:rsid w:val="00D67724"/>
    <w:rPr>
      <w:rFonts w:cs="Times New Roman"/>
    </w:rPr>
  </w:style>
  <w:style w:type="character" w:customStyle="1" w:styleId="WW8Num4z1">
    <w:name w:val="WW8Num4z1"/>
    <w:rsid w:val="00D67724"/>
    <w:rPr>
      <w:rFonts w:cs="Times New Roman"/>
    </w:rPr>
  </w:style>
  <w:style w:type="character" w:customStyle="1" w:styleId="WW8Num5z1">
    <w:name w:val="WW8Num5z1"/>
    <w:rsid w:val="00D67724"/>
    <w:rPr>
      <w:rFonts w:cs="Times New Roman"/>
    </w:rPr>
  </w:style>
  <w:style w:type="character" w:customStyle="1" w:styleId="WW8Num6z0">
    <w:name w:val="WW8Num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z1">
    <w:name w:val="WW8Num6z1"/>
    <w:rsid w:val="00D67724"/>
    <w:rPr>
      <w:rFonts w:cs="Times New Roman"/>
    </w:rPr>
  </w:style>
  <w:style w:type="character" w:customStyle="1" w:styleId="WW8Num7z0">
    <w:name w:val="WW8Num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z1">
    <w:name w:val="WW8Num7z1"/>
    <w:rsid w:val="00D67724"/>
    <w:rPr>
      <w:rFonts w:cs="Times New Roman"/>
    </w:rPr>
  </w:style>
  <w:style w:type="character" w:customStyle="1" w:styleId="WW8Num8z0">
    <w:name w:val="WW8Num8z0"/>
    <w:rsid w:val="00D67724"/>
    <w:rPr>
      <w:rFonts w:ascii="Symbol" w:hAnsi="Symbol"/>
    </w:rPr>
  </w:style>
  <w:style w:type="character" w:customStyle="1" w:styleId="WW8Num8z1">
    <w:name w:val="WW8Num8z1"/>
    <w:rsid w:val="00D67724"/>
    <w:rPr>
      <w:rFonts w:ascii="Courier New" w:hAnsi="Courier New"/>
    </w:rPr>
  </w:style>
  <w:style w:type="character" w:customStyle="1" w:styleId="WW8Num8z2">
    <w:name w:val="WW8Num8z2"/>
    <w:rsid w:val="00D67724"/>
    <w:rPr>
      <w:rFonts w:ascii="Wingdings" w:hAnsi="Wingdings"/>
    </w:rPr>
  </w:style>
  <w:style w:type="character" w:customStyle="1" w:styleId="WW8Num9z0">
    <w:name w:val="WW8Num9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9z1">
    <w:name w:val="WW8Num9z1"/>
    <w:rsid w:val="00D67724"/>
    <w:rPr>
      <w:rFonts w:cs="Times New Roman"/>
    </w:rPr>
  </w:style>
  <w:style w:type="character" w:customStyle="1" w:styleId="WW8Num10z0">
    <w:name w:val="WW8Num10z0"/>
    <w:rsid w:val="00D67724"/>
    <w:rPr>
      <w:rFonts w:cs="Times New Roman"/>
    </w:rPr>
  </w:style>
  <w:style w:type="character" w:customStyle="1" w:styleId="WW8Num11z0">
    <w:name w:val="WW8Num11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z1">
    <w:name w:val="WW8Num11z1"/>
    <w:rsid w:val="00D67724"/>
    <w:rPr>
      <w:rFonts w:cs="Times New Roman"/>
    </w:rPr>
  </w:style>
  <w:style w:type="character" w:customStyle="1" w:styleId="WW8Num13z0">
    <w:name w:val="WW8Num13z0"/>
    <w:rsid w:val="00D67724"/>
    <w:rPr>
      <w:rFonts w:cs="Times New Roman"/>
    </w:rPr>
  </w:style>
  <w:style w:type="character" w:customStyle="1" w:styleId="WW8Num14z0">
    <w:name w:val="WW8Num1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4z1">
    <w:name w:val="WW8Num14z1"/>
    <w:rsid w:val="00D67724"/>
    <w:rPr>
      <w:rFonts w:cs="Times New Roman"/>
    </w:rPr>
  </w:style>
  <w:style w:type="character" w:customStyle="1" w:styleId="WW8Num15z0">
    <w:name w:val="WW8Num1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5z1">
    <w:name w:val="WW8Num15z1"/>
    <w:rsid w:val="00D67724"/>
    <w:rPr>
      <w:rFonts w:cs="Times New Roman"/>
    </w:rPr>
  </w:style>
  <w:style w:type="character" w:customStyle="1" w:styleId="WW8Num16z0">
    <w:name w:val="WW8Num1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6z1">
    <w:name w:val="WW8Num16z1"/>
    <w:rsid w:val="00D67724"/>
    <w:rPr>
      <w:rFonts w:cs="Times New Roman"/>
    </w:rPr>
  </w:style>
  <w:style w:type="character" w:customStyle="1" w:styleId="WW8Num17z0">
    <w:name w:val="WW8Num17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17z1">
    <w:name w:val="WW8Num17z1"/>
    <w:rsid w:val="00D67724"/>
    <w:rPr>
      <w:rFonts w:cs="Times New Roman"/>
    </w:rPr>
  </w:style>
  <w:style w:type="character" w:customStyle="1" w:styleId="WW8Num18z0">
    <w:name w:val="WW8Num18z0"/>
    <w:rsid w:val="00D67724"/>
    <w:rPr>
      <w:rFonts w:cs="Times New Roman"/>
      <w:sz w:val="24"/>
    </w:rPr>
  </w:style>
  <w:style w:type="character" w:customStyle="1" w:styleId="WW8Num18z1">
    <w:name w:val="WW8Num18z1"/>
    <w:rsid w:val="00D67724"/>
    <w:rPr>
      <w:rFonts w:cs="Times New Roman"/>
    </w:rPr>
  </w:style>
  <w:style w:type="character" w:customStyle="1" w:styleId="WW8Num19z0">
    <w:name w:val="WW8Num19z0"/>
    <w:rsid w:val="00D67724"/>
    <w:rPr>
      <w:rFonts w:cs="Times New Roman"/>
    </w:rPr>
  </w:style>
  <w:style w:type="character" w:customStyle="1" w:styleId="WW8Num20z0">
    <w:name w:val="WW8Num2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0z1">
    <w:name w:val="WW8Num20z1"/>
    <w:rsid w:val="00D67724"/>
    <w:rPr>
      <w:rFonts w:cs="Times New Roman"/>
    </w:rPr>
  </w:style>
  <w:style w:type="character" w:customStyle="1" w:styleId="WW8Num21z0">
    <w:name w:val="WW8Num21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21z1">
    <w:name w:val="WW8Num21z1"/>
    <w:rsid w:val="00D67724"/>
    <w:rPr>
      <w:rFonts w:cs="Times New Roman"/>
    </w:rPr>
  </w:style>
  <w:style w:type="character" w:customStyle="1" w:styleId="WW8Num22z0">
    <w:name w:val="WW8Num2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2z1">
    <w:name w:val="WW8Num22z1"/>
    <w:rsid w:val="00D67724"/>
    <w:rPr>
      <w:rFonts w:cs="Times New Roman"/>
    </w:rPr>
  </w:style>
  <w:style w:type="character" w:customStyle="1" w:styleId="WW8Num23z0">
    <w:name w:val="WW8Num23z0"/>
    <w:rsid w:val="00D67724"/>
    <w:rPr>
      <w:rFonts w:cs="Times New Roman"/>
    </w:rPr>
  </w:style>
  <w:style w:type="character" w:customStyle="1" w:styleId="WW8Num24z0">
    <w:name w:val="WW8Num2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4z1">
    <w:name w:val="WW8Num24z1"/>
    <w:rsid w:val="00D67724"/>
    <w:rPr>
      <w:rFonts w:cs="Times New Roman"/>
    </w:rPr>
  </w:style>
  <w:style w:type="character" w:customStyle="1" w:styleId="WW8Num25z0">
    <w:name w:val="WW8Num25z0"/>
    <w:rsid w:val="00D67724"/>
    <w:rPr>
      <w:rFonts w:cs="Times New Roman"/>
    </w:rPr>
  </w:style>
  <w:style w:type="character" w:customStyle="1" w:styleId="WW8Num26z0">
    <w:name w:val="WW8Num2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6z1">
    <w:name w:val="WW8Num26z1"/>
    <w:rsid w:val="00D67724"/>
    <w:rPr>
      <w:rFonts w:cs="Times New Roman"/>
    </w:rPr>
  </w:style>
  <w:style w:type="character" w:customStyle="1" w:styleId="WW8Num27z0">
    <w:name w:val="WW8Num2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7z1">
    <w:name w:val="WW8Num27z1"/>
    <w:rsid w:val="00D67724"/>
    <w:rPr>
      <w:rFonts w:cs="Times New Roman"/>
    </w:rPr>
  </w:style>
  <w:style w:type="character" w:customStyle="1" w:styleId="WW8Num28z0">
    <w:name w:val="WW8Num2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8z1">
    <w:name w:val="WW8Num28z1"/>
    <w:rsid w:val="00D67724"/>
    <w:rPr>
      <w:rFonts w:cs="Times New Roman"/>
    </w:rPr>
  </w:style>
  <w:style w:type="character" w:customStyle="1" w:styleId="WW8Num29z0">
    <w:name w:val="WW8Num29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29z1">
    <w:name w:val="WW8Num29z1"/>
    <w:rsid w:val="00D67724"/>
    <w:rPr>
      <w:rFonts w:ascii="Courier New" w:hAnsi="Courier New"/>
    </w:rPr>
  </w:style>
  <w:style w:type="character" w:customStyle="1" w:styleId="WW8Num29z2">
    <w:name w:val="WW8Num29z2"/>
    <w:rsid w:val="00D67724"/>
    <w:rPr>
      <w:rFonts w:ascii="Wingdings" w:hAnsi="Wingdings"/>
    </w:rPr>
  </w:style>
  <w:style w:type="character" w:customStyle="1" w:styleId="WW8Num29z3">
    <w:name w:val="WW8Num29z3"/>
    <w:rsid w:val="00D67724"/>
    <w:rPr>
      <w:rFonts w:ascii="Symbol" w:hAnsi="Symbol"/>
    </w:rPr>
  </w:style>
  <w:style w:type="character" w:customStyle="1" w:styleId="WW8Num30z0">
    <w:name w:val="WW8Num3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0z1">
    <w:name w:val="WW8Num30z1"/>
    <w:rsid w:val="00D67724"/>
    <w:rPr>
      <w:rFonts w:cs="Times New Roman"/>
    </w:rPr>
  </w:style>
  <w:style w:type="character" w:customStyle="1" w:styleId="WW8Num31z0">
    <w:name w:val="WW8Num3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1z1">
    <w:name w:val="WW8Num31z1"/>
    <w:rsid w:val="00D67724"/>
    <w:rPr>
      <w:rFonts w:cs="Times New Roman"/>
    </w:rPr>
  </w:style>
  <w:style w:type="character" w:customStyle="1" w:styleId="WW8Num32z0">
    <w:name w:val="WW8Num3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2z1">
    <w:name w:val="WW8Num32z1"/>
    <w:rsid w:val="00D67724"/>
    <w:rPr>
      <w:rFonts w:cs="Times New Roman"/>
    </w:rPr>
  </w:style>
  <w:style w:type="character" w:customStyle="1" w:styleId="WW8Num34z0">
    <w:name w:val="WW8Num34z0"/>
    <w:rsid w:val="00D67724"/>
    <w:rPr>
      <w:rFonts w:cs="Times New Roman"/>
    </w:rPr>
  </w:style>
  <w:style w:type="character" w:customStyle="1" w:styleId="WW8Num35z0">
    <w:name w:val="WW8Num35z0"/>
    <w:rsid w:val="00D67724"/>
    <w:rPr>
      <w:rFonts w:ascii="Times New Roman" w:hAnsi="Times New Roman"/>
      <w:b w:val="0"/>
      <w:i w:val="0"/>
      <w:sz w:val="24"/>
    </w:rPr>
  </w:style>
  <w:style w:type="character" w:customStyle="1" w:styleId="WW8Num35z1">
    <w:name w:val="WW8Num35z1"/>
    <w:rsid w:val="00D67724"/>
    <w:rPr>
      <w:rFonts w:ascii="Courier New" w:hAnsi="Courier New"/>
    </w:rPr>
  </w:style>
  <w:style w:type="character" w:customStyle="1" w:styleId="WW8Num35z2">
    <w:name w:val="WW8Num35z2"/>
    <w:rsid w:val="00D67724"/>
    <w:rPr>
      <w:rFonts w:ascii="Wingdings" w:hAnsi="Wingdings"/>
    </w:rPr>
  </w:style>
  <w:style w:type="character" w:customStyle="1" w:styleId="WW8Num35z3">
    <w:name w:val="WW8Num35z3"/>
    <w:rsid w:val="00D67724"/>
    <w:rPr>
      <w:rFonts w:ascii="Symbol" w:hAnsi="Symbol"/>
    </w:rPr>
  </w:style>
  <w:style w:type="character" w:customStyle="1" w:styleId="WW8Num36z0">
    <w:name w:val="WW8Num36z0"/>
    <w:rsid w:val="00D67724"/>
    <w:rPr>
      <w:rFonts w:cs="Times New Roman"/>
      <w:b w:val="0"/>
      <w:i w:val="0"/>
      <w:sz w:val="22"/>
      <w:szCs w:val="22"/>
    </w:rPr>
  </w:style>
  <w:style w:type="character" w:customStyle="1" w:styleId="WW8Num36z1">
    <w:name w:val="WW8Num36z1"/>
    <w:rsid w:val="00D67724"/>
    <w:rPr>
      <w:rFonts w:cs="Times New Roman"/>
    </w:rPr>
  </w:style>
  <w:style w:type="character" w:customStyle="1" w:styleId="WW8Num37z0">
    <w:name w:val="WW8Num37z0"/>
    <w:rsid w:val="00D67724"/>
    <w:rPr>
      <w:b w:val="0"/>
      <w:i w:val="0"/>
      <w:sz w:val="22"/>
    </w:rPr>
  </w:style>
  <w:style w:type="character" w:customStyle="1" w:styleId="WW8Num38z0">
    <w:name w:val="WW8Num3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38z1">
    <w:name w:val="WW8Num38z1"/>
    <w:rsid w:val="00D67724"/>
    <w:rPr>
      <w:rFonts w:cs="Times New Roman"/>
    </w:rPr>
  </w:style>
  <w:style w:type="character" w:customStyle="1" w:styleId="WW8Num39z0">
    <w:name w:val="WW8Num39z0"/>
    <w:rsid w:val="00D67724"/>
    <w:rPr>
      <w:rFonts w:ascii="Symbol" w:hAnsi="Symbol"/>
      <w:sz w:val="21"/>
    </w:rPr>
  </w:style>
  <w:style w:type="character" w:customStyle="1" w:styleId="WW8Num39z1">
    <w:name w:val="WW8Num39z1"/>
    <w:rsid w:val="00D67724"/>
    <w:rPr>
      <w:rFonts w:cs="Times New Roman"/>
    </w:rPr>
  </w:style>
  <w:style w:type="character" w:customStyle="1" w:styleId="WW8Num40z0">
    <w:name w:val="WW8Num40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40z1">
    <w:name w:val="WW8Num40z1"/>
    <w:rsid w:val="00D67724"/>
    <w:rPr>
      <w:rFonts w:cs="Times New Roman"/>
    </w:rPr>
  </w:style>
  <w:style w:type="character" w:customStyle="1" w:styleId="WW8Num41z0">
    <w:name w:val="WW8Num41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41z1">
    <w:name w:val="WW8Num41z1"/>
    <w:rsid w:val="00D67724"/>
    <w:rPr>
      <w:rFonts w:cs="Times New Roman"/>
    </w:rPr>
  </w:style>
  <w:style w:type="character" w:customStyle="1" w:styleId="WW8Num42z0">
    <w:name w:val="WW8Num42z0"/>
    <w:rsid w:val="00D67724"/>
    <w:rPr>
      <w:rFonts w:ascii="Symbol" w:hAnsi="Symbol"/>
    </w:rPr>
  </w:style>
  <w:style w:type="character" w:customStyle="1" w:styleId="WW8Num42z1">
    <w:name w:val="WW8Num42z1"/>
    <w:rsid w:val="00D67724"/>
    <w:rPr>
      <w:rFonts w:ascii="Courier New" w:hAnsi="Courier New"/>
    </w:rPr>
  </w:style>
  <w:style w:type="character" w:customStyle="1" w:styleId="WW8Num42z2">
    <w:name w:val="WW8Num42z2"/>
    <w:rsid w:val="00D67724"/>
    <w:rPr>
      <w:rFonts w:ascii="Wingdings" w:hAnsi="Wingdings"/>
    </w:rPr>
  </w:style>
  <w:style w:type="character" w:customStyle="1" w:styleId="WW8Num43z0">
    <w:name w:val="WW8Num4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43z1">
    <w:name w:val="WW8Num43z1"/>
    <w:rsid w:val="00D67724"/>
    <w:rPr>
      <w:rFonts w:ascii="Courier New" w:hAnsi="Courier New"/>
    </w:rPr>
  </w:style>
  <w:style w:type="character" w:customStyle="1" w:styleId="WW8Num43z2">
    <w:name w:val="WW8Num43z2"/>
    <w:rsid w:val="00D67724"/>
    <w:rPr>
      <w:rFonts w:ascii="Wingdings" w:hAnsi="Wingdings"/>
    </w:rPr>
  </w:style>
  <w:style w:type="character" w:customStyle="1" w:styleId="WW8Num43z3">
    <w:name w:val="WW8Num43z3"/>
    <w:rsid w:val="00D67724"/>
    <w:rPr>
      <w:rFonts w:ascii="Symbol" w:hAnsi="Symbol"/>
    </w:rPr>
  </w:style>
  <w:style w:type="character" w:customStyle="1" w:styleId="WW8Num44z0">
    <w:name w:val="WW8Num44z0"/>
    <w:rsid w:val="00D67724"/>
    <w:rPr>
      <w:rFonts w:ascii="Symbol" w:hAnsi="Symbol"/>
    </w:rPr>
  </w:style>
  <w:style w:type="character" w:customStyle="1" w:styleId="WW8Num44z1">
    <w:name w:val="WW8Num44z1"/>
    <w:rsid w:val="00D67724"/>
    <w:rPr>
      <w:rFonts w:ascii="Courier New" w:hAnsi="Courier New"/>
    </w:rPr>
  </w:style>
  <w:style w:type="character" w:customStyle="1" w:styleId="WW8Num44z2">
    <w:name w:val="WW8Num44z2"/>
    <w:rsid w:val="00D67724"/>
    <w:rPr>
      <w:rFonts w:ascii="Wingdings" w:hAnsi="Wingdings"/>
    </w:rPr>
  </w:style>
  <w:style w:type="character" w:customStyle="1" w:styleId="WW8Num45z0">
    <w:name w:val="WW8Num45z0"/>
    <w:rsid w:val="00D67724"/>
    <w:rPr>
      <w:rFonts w:cs="Times New Roman"/>
      <w:b w:val="0"/>
      <w:i w:val="0"/>
      <w:sz w:val="21"/>
      <w:szCs w:val="21"/>
    </w:rPr>
  </w:style>
  <w:style w:type="character" w:customStyle="1" w:styleId="WW8Num45z1">
    <w:name w:val="WW8Num45z1"/>
    <w:rsid w:val="00D67724"/>
    <w:rPr>
      <w:rFonts w:cs="Times New Roman"/>
    </w:rPr>
  </w:style>
  <w:style w:type="character" w:customStyle="1" w:styleId="WW8Num46z0">
    <w:name w:val="WW8Num46z0"/>
    <w:rsid w:val="00D67724"/>
    <w:rPr>
      <w:rFonts w:ascii="Times New Roman" w:hAnsi="Times New Roman" w:cs="Times New Roman"/>
      <w:b w:val="0"/>
      <w:i w:val="0"/>
      <w:sz w:val="20"/>
    </w:rPr>
  </w:style>
  <w:style w:type="character" w:customStyle="1" w:styleId="WW8Num46z1">
    <w:name w:val="WW8Num46z1"/>
    <w:rsid w:val="00D67724"/>
    <w:rPr>
      <w:rFonts w:cs="Times New Roman"/>
    </w:rPr>
  </w:style>
  <w:style w:type="character" w:customStyle="1" w:styleId="WW8Num47z0">
    <w:name w:val="WW8Num4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47z1">
    <w:name w:val="WW8Num47z1"/>
    <w:rsid w:val="00D67724"/>
    <w:rPr>
      <w:rFonts w:cs="Times New Roman"/>
    </w:rPr>
  </w:style>
  <w:style w:type="character" w:customStyle="1" w:styleId="WW8Num48z0">
    <w:name w:val="WW8Num4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48z1">
    <w:name w:val="WW8Num48z1"/>
    <w:rsid w:val="00D67724"/>
    <w:rPr>
      <w:rFonts w:cs="Times New Roman"/>
    </w:rPr>
  </w:style>
  <w:style w:type="character" w:customStyle="1" w:styleId="WW8Num49z0">
    <w:name w:val="WW8Num49z0"/>
    <w:rsid w:val="00D67724"/>
    <w:rPr>
      <w:rFonts w:cs="Times New Roman"/>
      <w:b w:val="0"/>
      <w:i w:val="0"/>
      <w:sz w:val="21"/>
      <w:szCs w:val="21"/>
    </w:rPr>
  </w:style>
  <w:style w:type="character" w:customStyle="1" w:styleId="WW8Num49z1">
    <w:name w:val="WW8Num49z1"/>
    <w:rsid w:val="00D67724"/>
    <w:rPr>
      <w:rFonts w:cs="Times New Roman"/>
    </w:rPr>
  </w:style>
  <w:style w:type="character" w:customStyle="1" w:styleId="WW8Num50z0">
    <w:name w:val="WW8Num5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0z1">
    <w:name w:val="WW8Num50z1"/>
    <w:rsid w:val="00D67724"/>
    <w:rPr>
      <w:rFonts w:cs="Times New Roman"/>
    </w:rPr>
  </w:style>
  <w:style w:type="character" w:customStyle="1" w:styleId="WW8Num51z0">
    <w:name w:val="WW8Num5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1z1">
    <w:name w:val="WW8Num51z1"/>
    <w:rsid w:val="00D67724"/>
    <w:rPr>
      <w:rFonts w:cs="Times New Roman"/>
    </w:rPr>
  </w:style>
  <w:style w:type="character" w:customStyle="1" w:styleId="WW8Num52z0">
    <w:name w:val="WW8Num5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2z1">
    <w:name w:val="WW8Num52z1"/>
    <w:rsid w:val="00D67724"/>
    <w:rPr>
      <w:rFonts w:cs="Times New Roman"/>
    </w:rPr>
  </w:style>
  <w:style w:type="character" w:customStyle="1" w:styleId="WW8Num53z0">
    <w:name w:val="WW8Num5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3z1">
    <w:name w:val="WW8Num53z1"/>
    <w:rsid w:val="00D67724"/>
    <w:rPr>
      <w:rFonts w:cs="Times New Roman"/>
    </w:rPr>
  </w:style>
  <w:style w:type="character" w:customStyle="1" w:styleId="WW8Num54z0">
    <w:name w:val="WW8Num54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54z1">
    <w:name w:val="WW8Num54z1"/>
    <w:rsid w:val="00D67724"/>
    <w:rPr>
      <w:rFonts w:cs="Times New Roman"/>
    </w:rPr>
  </w:style>
  <w:style w:type="character" w:customStyle="1" w:styleId="WW8Num55z0">
    <w:name w:val="WW8Num5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5z1">
    <w:name w:val="WW8Num55z1"/>
    <w:rsid w:val="00D67724"/>
    <w:rPr>
      <w:rFonts w:cs="Times New Roman"/>
    </w:rPr>
  </w:style>
  <w:style w:type="character" w:customStyle="1" w:styleId="WW8Num56z0">
    <w:name w:val="WW8Num56z0"/>
    <w:rsid w:val="00D67724"/>
    <w:rPr>
      <w:rFonts w:cs="Times New Roman"/>
    </w:rPr>
  </w:style>
  <w:style w:type="character" w:customStyle="1" w:styleId="WW8Num57z0">
    <w:name w:val="WW8Num5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57z1">
    <w:name w:val="WW8Num57z1"/>
    <w:rsid w:val="00D67724"/>
    <w:rPr>
      <w:rFonts w:cs="Times New Roman"/>
    </w:rPr>
  </w:style>
  <w:style w:type="character" w:customStyle="1" w:styleId="WW8Num58z0">
    <w:name w:val="WW8Num58z0"/>
    <w:rsid w:val="00D67724"/>
    <w:rPr>
      <w:rFonts w:cs="Times New Roman"/>
    </w:rPr>
  </w:style>
  <w:style w:type="character" w:customStyle="1" w:styleId="WW8Num59z0">
    <w:name w:val="WW8Num59z0"/>
    <w:rsid w:val="00D67724"/>
    <w:rPr>
      <w:rFonts w:cs="Times New Roman"/>
    </w:rPr>
  </w:style>
  <w:style w:type="character" w:customStyle="1" w:styleId="WW8Num59z2">
    <w:name w:val="WW8Num59z2"/>
    <w:rsid w:val="00D67724"/>
    <w:rPr>
      <w:rFonts w:ascii="Times New Roman" w:eastAsia="Times New Roman" w:hAnsi="Times New Roman" w:cs="Times New Roman"/>
    </w:rPr>
  </w:style>
  <w:style w:type="character" w:customStyle="1" w:styleId="WW8Num60z0">
    <w:name w:val="WW8Num60z0"/>
    <w:rsid w:val="00D67724"/>
    <w:rPr>
      <w:rFonts w:cs="Times New Roman"/>
    </w:rPr>
  </w:style>
  <w:style w:type="character" w:customStyle="1" w:styleId="WW8Num61z0">
    <w:name w:val="WW8Num6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1z1">
    <w:name w:val="WW8Num61z1"/>
    <w:rsid w:val="00D67724"/>
    <w:rPr>
      <w:rFonts w:cs="Times New Roman"/>
    </w:rPr>
  </w:style>
  <w:style w:type="character" w:customStyle="1" w:styleId="WW8Num62z0">
    <w:name w:val="WW8Num62z0"/>
    <w:rsid w:val="00D67724"/>
    <w:rPr>
      <w:rFonts w:cs="Times New Roman"/>
      <w:b w:val="0"/>
      <w:i w:val="0"/>
      <w:sz w:val="24"/>
    </w:rPr>
  </w:style>
  <w:style w:type="character" w:customStyle="1" w:styleId="WW8Num62z1">
    <w:name w:val="WW8Num62z1"/>
    <w:rsid w:val="00D67724"/>
    <w:rPr>
      <w:rFonts w:cs="Times New Roman"/>
    </w:rPr>
  </w:style>
  <w:style w:type="character" w:customStyle="1" w:styleId="WW8Num63z0">
    <w:name w:val="WW8Num6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3z1">
    <w:name w:val="WW8Num63z1"/>
    <w:rsid w:val="00D67724"/>
    <w:rPr>
      <w:rFonts w:cs="Times New Roman"/>
    </w:rPr>
  </w:style>
  <w:style w:type="character" w:customStyle="1" w:styleId="WW8Num64z0">
    <w:name w:val="WW8Num64z0"/>
    <w:rsid w:val="00D67724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64z1">
    <w:name w:val="WW8Num64z1"/>
    <w:rsid w:val="00D67724"/>
    <w:rPr>
      <w:rFonts w:cs="Times New Roman"/>
    </w:rPr>
  </w:style>
  <w:style w:type="character" w:customStyle="1" w:styleId="WW8Num65z0">
    <w:name w:val="WW8Num65z0"/>
    <w:rsid w:val="00D67724"/>
    <w:rPr>
      <w:rFonts w:cs="Times New Roman"/>
      <w:sz w:val="24"/>
    </w:rPr>
  </w:style>
  <w:style w:type="character" w:customStyle="1" w:styleId="WW8Num65z1">
    <w:name w:val="WW8Num65z1"/>
    <w:rsid w:val="00D67724"/>
    <w:rPr>
      <w:rFonts w:cs="Times New Roman"/>
    </w:rPr>
  </w:style>
  <w:style w:type="character" w:customStyle="1" w:styleId="WW8Num66z0">
    <w:name w:val="WW8Num6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6z1">
    <w:name w:val="WW8Num66z1"/>
    <w:rsid w:val="00D67724"/>
    <w:rPr>
      <w:rFonts w:cs="Times New Roman"/>
    </w:rPr>
  </w:style>
  <w:style w:type="character" w:customStyle="1" w:styleId="WW8Num67z0">
    <w:name w:val="WW8Num6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67z1">
    <w:name w:val="WW8Num67z1"/>
    <w:rsid w:val="00D67724"/>
    <w:rPr>
      <w:rFonts w:cs="Times New Roman"/>
    </w:rPr>
  </w:style>
  <w:style w:type="character" w:customStyle="1" w:styleId="WW8Num68z0">
    <w:name w:val="WW8Num68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68z1">
    <w:name w:val="WW8Num68z1"/>
    <w:rsid w:val="00D67724"/>
    <w:rPr>
      <w:rFonts w:cs="Times New Roman"/>
    </w:rPr>
  </w:style>
  <w:style w:type="character" w:customStyle="1" w:styleId="WW8Num69z0">
    <w:name w:val="WW8Num69z0"/>
    <w:rsid w:val="00D67724"/>
    <w:rPr>
      <w:sz w:val="24"/>
    </w:rPr>
  </w:style>
  <w:style w:type="character" w:customStyle="1" w:styleId="WW8Num70z0">
    <w:name w:val="WW8Num70z0"/>
    <w:rsid w:val="00D67724"/>
    <w:rPr>
      <w:rFonts w:cs="Times New Roman"/>
      <w:b w:val="0"/>
      <w:i w:val="0"/>
      <w:sz w:val="21"/>
      <w:szCs w:val="21"/>
    </w:rPr>
  </w:style>
  <w:style w:type="character" w:customStyle="1" w:styleId="WW8Num70z1">
    <w:name w:val="WW8Num70z1"/>
    <w:rsid w:val="00D67724"/>
    <w:rPr>
      <w:rFonts w:cs="Times New Roman"/>
    </w:rPr>
  </w:style>
  <w:style w:type="character" w:customStyle="1" w:styleId="WW8Num71z0">
    <w:name w:val="WW8Num71z0"/>
    <w:rsid w:val="00D67724"/>
    <w:rPr>
      <w:rFonts w:cs="Times New Roman"/>
    </w:rPr>
  </w:style>
  <w:style w:type="character" w:customStyle="1" w:styleId="WW8Num73z0">
    <w:name w:val="WW8Num7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3z1">
    <w:name w:val="WW8Num73z1"/>
    <w:rsid w:val="00D67724"/>
    <w:rPr>
      <w:rFonts w:cs="Times New Roman"/>
    </w:rPr>
  </w:style>
  <w:style w:type="character" w:customStyle="1" w:styleId="WW8Num74z0">
    <w:name w:val="WW8Num7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4z1">
    <w:name w:val="WW8Num74z1"/>
    <w:rsid w:val="00D67724"/>
    <w:rPr>
      <w:rFonts w:cs="Times New Roman"/>
    </w:rPr>
  </w:style>
  <w:style w:type="character" w:customStyle="1" w:styleId="WW8Num75z0">
    <w:name w:val="WW8Num75z0"/>
    <w:rsid w:val="00D67724"/>
    <w:rPr>
      <w:sz w:val="24"/>
    </w:rPr>
  </w:style>
  <w:style w:type="character" w:customStyle="1" w:styleId="WW8Num76z0">
    <w:name w:val="WW8Num7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6z1">
    <w:name w:val="WW8Num76z1"/>
    <w:rsid w:val="00D67724"/>
    <w:rPr>
      <w:rFonts w:cs="Times New Roman"/>
    </w:rPr>
  </w:style>
  <w:style w:type="character" w:customStyle="1" w:styleId="WW8Num77z0">
    <w:name w:val="WW8Num77z0"/>
    <w:rsid w:val="00D67724"/>
    <w:rPr>
      <w:rFonts w:cs="Times New Roman"/>
    </w:rPr>
  </w:style>
  <w:style w:type="character" w:customStyle="1" w:styleId="WW8Num78z0">
    <w:name w:val="WW8Num78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78z1">
    <w:name w:val="WW8Num78z1"/>
    <w:rsid w:val="00D67724"/>
    <w:rPr>
      <w:rFonts w:cs="Times New Roman"/>
    </w:rPr>
  </w:style>
  <w:style w:type="character" w:customStyle="1" w:styleId="WW8Num79z0">
    <w:name w:val="WW8Num79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79z1">
    <w:name w:val="WW8Num79z1"/>
    <w:rsid w:val="00D67724"/>
    <w:rPr>
      <w:rFonts w:cs="Times New Roman"/>
    </w:rPr>
  </w:style>
  <w:style w:type="character" w:customStyle="1" w:styleId="WW8Num80z0">
    <w:name w:val="WW8Num80z0"/>
    <w:rsid w:val="00D67724"/>
    <w:rPr>
      <w:rFonts w:ascii="Symbol" w:hAnsi="Symbol"/>
    </w:rPr>
  </w:style>
  <w:style w:type="character" w:customStyle="1" w:styleId="WW8Num80z1">
    <w:name w:val="WW8Num80z1"/>
    <w:rsid w:val="00D67724"/>
    <w:rPr>
      <w:rFonts w:ascii="Courier New" w:hAnsi="Courier New"/>
    </w:rPr>
  </w:style>
  <w:style w:type="character" w:customStyle="1" w:styleId="WW8Num80z2">
    <w:name w:val="WW8Num80z2"/>
    <w:rsid w:val="00D67724"/>
    <w:rPr>
      <w:rFonts w:ascii="Wingdings" w:hAnsi="Wingdings"/>
    </w:rPr>
  </w:style>
  <w:style w:type="character" w:customStyle="1" w:styleId="WW8Num81z0">
    <w:name w:val="WW8Num8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1z1">
    <w:name w:val="WW8Num81z1"/>
    <w:rsid w:val="00D67724"/>
    <w:rPr>
      <w:rFonts w:cs="Times New Roman"/>
    </w:rPr>
  </w:style>
  <w:style w:type="character" w:customStyle="1" w:styleId="WW8Num82z0">
    <w:name w:val="WW8Num8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2z1">
    <w:name w:val="WW8Num82z1"/>
    <w:rsid w:val="00D67724"/>
    <w:rPr>
      <w:rFonts w:cs="Times New Roman"/>
    </w:rPr>
  </w:style>
  <w:style w:type="character" w:customStyle="1" w:styleId="WW8Num83z0">
    <w:name w:val="WW8Num83z0"/>
    <w:rsid w:val="00D67724"/>
    <w:rPr>
      <w:rFonts w:cs="Times New Roman"/>
      <w:sz w:val="24"/>
    </w:rPr>
  </w:style>
  <w:style w:type="character" w:customStyle="1" w:styleId="WW8Num83z1">
    <w:name w:val="WW8Num83z1"/>
    <w:rsid w:val="00D67724"/>
    <w:rPr>
      <w:rFonts w:cs="Times New Roman"/>
    </w:rPr>
  </w:style>
  <w:style w:type="character" w:customStyle="1" w:styleId="WW8Num84z0">
    <w:name w:val="WW8Num8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4z1">
    <w:name w:val="WW8Num84z1"/>
    <w:rsid w:val="00D67724"/>
    <w:rPr>
      <w:rFonts w:cs="Times New Roman"/>
    </w:rPr>
  </w:style>
  <w:style w:type="character" w:customStyle="1" w:styleId="WW8Num85z0">
    <w:name w:val="WW8Num85z0"/>
    <w:rsid w:val="00D67724"/>
    <w:rPr>
      <w:rFonts w:cs="Times New Roman"/>
    </w:rPr>
  </w:style>
  <w:style w:type="character" w:customStyle="1" w:styleId="WW8Num86z0">
    <w:name w:val="WW8Num86z0"/>
    <w:rsid w:val="00D67724"/>
    <w:rPr>
      <w:rFonts w:cs="Times New Roman"/>
    </w:rPr>
  </w:style>
  <w:style w:type="character" w:customStyle="1" w:styleId="WW8Num87z0">
    <w:name w:val="WW8Num8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87z1">
    <w:name w:val="WW8Num87z1"/>
    <w:rsid w:val="00D67724"/>
    <w:rPr>
      <w:rFonts w:cs="Times New Roman"/>
    </w:rPr>
  </w:style>
  <w:style w:type="character" w:customStyle="1" w:styleId="WW8Num88z0">
    <w:name w:val="WW8Num88z0"/>
    <w:rsid w:val="00D67724"/>
    <w:rPr>
      <w:rFonts w:ascii="Symbol" w:hAnsi="Symbol"/>
    </w:rPr>
  </w:style>
  <w:style w:type="character" w:customStyle="1" w:styleId="WW8Num88z1">
    <w:name w:val="WW8Num88z1"/>
    <w:rsid w:val="00D67724"/>
    <w:rPr>
      <w:rFonts w:ascii="Courier New" w:hAnsi="Courier New"/>
    </w:rPr>
  </w:style>
  <w:style w:type="character" w:customStyle="1" w:styleId="WW8Num88z2">
    <w:name w:val="WW8Num88z2"/>
    <w:rsid w:val="00D67724"/>
    <w:rPr>
      <w:rFonts w:ascii="Wingdings" w:hAnsi="Wingdings"/>
    </w:rPr>
  </w:style>
  <w:style w:type="character" w:customStyle="1" w:styleId="WW8Num89z0">
    <w:name w:val="WW8Num89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89z1">
    <w:name w:val="WW8Num89z1"/>
    <w:rsid w:val="00D67724"/>
    <w:rPr>
      <w:rFonts w:cs="Times New Roman"/>
    </w:rPr>
  </w:style>
  <w:style w:type="character" w:customStyle="1" w:styleId="WW8Num90z0">
    <w:name w:val="WW8Num9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0z1">
    <w:name w:val="WW8Num90z1"/>
    <w:rsid w:val="00D67724"/>
    <w:rPr>
      <w:rFonts w:cs="Times New Roman"/>
    </w:rPr>
  </w:style>
  <w:style w:type="character" w:customStyle="1" w:styleId="WW8Num91z0">
    <w:name w:val="WW8Num91z0"/>
    <w:rsid w:val="00D67724"/>
    <w:rPr>
      <w:rFonts w:cs="Times New Roman"/>
    </w:rPr>
  </w:style>
  <w:style w:type="character" w:customStyle="1" w:styleId="WW8Num92z0">
    <w:name w:val="WW8Num92z0"/>
    <w:rsid w:val="00D67724"/>
    <w:rPr>
      <w:rFonts w:ascii="Times New Roman" w:hAnsi="Times New Roman"/>
      <w:b w:val="0"/>
      <w:i w:val="0"/>
      <w:sz w:val="24"/>
    </w:rPr>
  </w:style>
  <w:style w:type="character" w:customStyle="1" w:styleId="WW8Num93z0">
    <w:name w:val="WW8Num93z0"/>
    <w:rsid w:val="00D67724"/>
    <w:rPr>
      <w:rFonts w:cs="Times New Roman"/>
    </w:rPr>
  </w:style>
  <w:style w:type="character" w:customStyle="1" w:styleId="WW8Num93z1">
    <w:name w:val="WW8Num93z1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4z0">
    <w:name w:val="WW8Num94z0"/>
    <w:rsid w:val="00D67724"/>
    <w:rPr>
      <w:rFonts w:cs="Times New Roman"/>
    </w:rPr>
  </w:style>
  <w:style w:type="character" w:customStyle="1" w:styleId="WW8Num95z0">
    <w:name w:val="WW8Num9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5z1">
    <w:name w:val="WW8Num95z1"/>
    <w:rsid w:val="00D67724"/>
    <w:rPr>
      <w:rFonts w:cs="Times New Roman"/>
    </w:rPr>
  </w:style>
  <w:style w:type="character" w:customStyle="1" w:styleId="WW8Num96z0">
    <w:name w:val="WW8Num9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96z1">
    <w:name w:val="WW8Num96z1"/>
    <w:rsid w:val="00D67724"/>
    <w:rPr>
      <w:rFonts w:cs="Times New Roman"/>
    </w:rPr>
  </w:style>
  <w:style w:type="character" w:customStyle="1" w:styleId="WW8Num97z0">
    <w:name w:val="WW8Num97z0"/>
    <w:rsid w:val="00D67724"/>
    <w:rPr>
      <w:rFonts w:ascii="Symbol" w:hAnsi="Symbol"/>
      <w:b w:val="0"/>
      <w:i w:val="0"/>
      <w:sz w:val="24"/>
    </w:rPr>
  </w:style>
  <w:style w:type="character" w:customStyle="1" w:styleId="WW8Num97z1">
    <w:name w:val="WW8Num97z1"/>
    <w:rsid w:val="00D67724"/>
    <w:rPr>
      <w:rFonts w:ascii="Courier New" w:hAnsi="Courier New"/>
    </w:rPr>
  </w:style>
  <w:style w:type="character" w:customStyle="1" w:styleId="WW8Num97z2">
    <w:name w:val="WW8Num97z2"/>
    <w:rsid w:val="00D67724"/>
    <w:rPr>
      <w:rFonts w:ascii="Wingdings" w:hAnsi="Wingdings"/>
    </w:rPr>
  </w:style>
  <w:style w:type="character" w:customStyle="1" w:styleId="WW8Num97z3">
    <w:name w:val="WW8Num97z3"/>
    <w:rsid w:val="00D67724"/>
    <w:rPr>
      <w:rFonts w:ascii="Symbol" w:hAnsi="Symbol"/>
    </w:rPr>
  </w:style>
  <w:style w:type="character" w:customStyle="1" w:styleId="WW8Num98z0">
    <w:name w:val="WW8Num98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98z1">
    <w:name w:val="WW8Num98z1"/>
    <w:rsid w:val="00D67724"/>
    <w:rPr>
      <w:rFonts w:cs="Times New Roman"/>
    </w:rPr>
  </w:style>
  <w:style w:type="character" w:customStyle="1" w:styleId="WW8Num99z0">
    <w:name w:val="WW8Num99z0"/>
    <w:rsid w:val="00D67724"/>
    <w:rPr>
      <w:rFonts w:cs="Times New Roman"/>
    </w:rPr>
  </w:style>
  <w:style w:type="character" w:customStyle="1" w:styleId="WW8Num100z0">
    <w:name w:val="WW8Num100z0"/>
    <w:rsid w:val="00D67724"/>
    <w:rPr>
      <w:rFonts w:ascii="Symbol" w:hAnsi="Symbol"/>
      <w:b w:val="0"/>
      <w:i w:val="0"/>
      <w:sz w:val="22"/>
    </w:rPr>
  </w:style>
  <w:style w:type="character" w:customStyle="1" w:styleId="WW8Num100z1">
    <w:name w:val="WW8Num100z1"/>
    <w:rsid w:val="00D67724"/>
    <w:rPr>
      <w:rFonts w:cs="Times New Roman"/>
    </w:rPr>
  </w:style>
  <w:style w:type="character" w:customStyle="1" w:styleId="WW8Num101z0">
    <w:name w:val="WW8Num10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1z1">
    <w:name w:val="WW8Num101z1"/>
    <w:rsid w:val="00D67724"/>
    <w:rPr>
      <w:rFonts w:cs="Times New Roman"/>
    </w:rPr>
  </w:style>
  <w:style w:type="character" w:customStyle="1" w:styleId="WW8Num102z0">
    <w:name w:val="WW8Num10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2z1">
    <w:name w:val="WW8Num102z1"/>
    <w:rsid w:val="00D67724"/>
    <w:rPr>
      <w:rFonts w:cs="Times New Roman"/>
    </w:rPr>
  </w:style>
  <w:style w:type="character" w:customStyle="1" w:styleId="WW8Num103z0">
    <w:name w:val="WW8Num103z0"/>
    <w:rsid w:val="00D67724"/>
    <w:rPr>
      <w:rFonts w:cs="Times New Roman"/>
    </w:rPr>
  </w:style>
  <w:style w:type="character" w:customStyle="1" w:styleId="WW8Num104z0">
    <w:name w:val="WW8Num10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4z1">
    <w:name w:val="WW8Num104z1"/>
    <w:rsid w:val="00D67724"/>
    <w:rPr>
      <w:rFonts w:cs="Times New Roman"/>
    </w:rPr>
  </w:style>
  <w:style w:type="character" w:customStyle="1" w:styleId="WW8Num105z0">
    <w:name w:val="WW8Num105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5z1">
    <w:name w:val="WW8Num105z1"/>
    <w:rsid w:val="00D67724"/>
    <w:rPr>
      <w:rFonts w:cs="Times New Roman"/>
    </w:rPr>
  </w:style>
  <w:style w:type="character" w:customStyle="1" w:styleId="WW8Num106z0">
    <w:name w:val="WW8Num106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06z1">
    <w:name w:val="WW8Num106z1"/>
    <w:rsid w:val="00D67724"/>
    <w:rPr>
      <w:rFonts w:cs="Times New Roman"/>
    </w:rPr>
  </w:style>
  <w:style w:type="character" w:customStyle="1" w:styleId="WW8Num107z0">
    <w:name w:val="WW8Num107z0"/>
    <w:rsid w:val="00D67724"/>
    <w:rPr>
      <w:rFonts w:ascii="Symbol" w:hAnsi="Symbol"/>
    </w:rPr>
  </w:style>
  <w:style w:type="character" w:customStyle="1" w:styleId="WW8Num107z1">
    <w:name w:val="WW8Num107z1"/>
    <w:rsid w:val="00D67724"/>
    <w:rPr>
      <w:rFonts w:ascii="Courier New" w:hAnsi="Courier New"/>
    </w:rPr>
  </w:style>
  <w:style w:type="character" w:customStyle="1" w:styleId="WW8Num107z2">
    <w:name w:val="WW8Num107z2"/>
    <w:rsid w:val="00D67724"/>
    <w:rPr>
      <w:rFonts w:ascii="Wingdings" w:hAnsi="Wingdings"/>
    </w:rPr>
  </w:style>
  <w:style w:type="character" w:customStyle="1" w:styleId="WW8Num108z0">
    <w:name w:val="WW8Num108z0"/>
    <w:rsid w:val="00D67724"/>
    <w:rPr>
      <w:rFonts w:cs="Times New Roman"/>
      <w:b w:val="0"/>
      <w:i w:val="0"/>
      <w:sz w:val="26"/>
    </w:rPr>
  </w:style>
  <w:style w:type="character" w:customStyle="1" w:styleId="WW8Num108z1">
    <w:name w:val="WW8Num108z1"/>
    <w:rsid w:val="00D67724"/>
    <w:rPr>
      <w:rFonts w:cs="Times New Roman"/>
    </w:rPr>
  </w:style>
  <w:style w:type="character" w:customStyle="1" w:styleId="WW8Num109z0">
    <w:name w:val="WW8Num109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09z1">
    <w:name w:val="WW8Num109z1"/>
    <w:rsid w:val="00D67724"/>
    <w:rPr>
      <w:rFonts w:cs="Times New Roman"/>
    </w:rPr>
  </w:style>
  <w:style w:type="character" w:customStyle="1" w:styleId="WW8Num110z0">
    <w:name w:val="WW8Num110z0"/>
    <w:rsid w:val="00D67724"/>
    <w:rPr>
      <w:rFonts w:cs="Times New Roman"/>
    </w:rPr>
  </w:style>
  <w:style w:type="character" w:customStyle="1" w:styleId="WW8Num111z0">
    <w:name w:val="WW8Num11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1z1">
    <w:name w:val="WW8Num111z1"/>
    <w:rsid w:val="00D67724"/>
    <w:rPr>
      <w:rFonts w:cs="Times New Roman"/>
    </w:rPr>
  </w:style>
  <w:style w:type="character" w:customStyle="1" w:styleId="WW8Num112z0">
    <w:name w:val="WW8Num112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2z1">
    <w:name w:val="WW8Num112z1"/>
    <w:rsid w:val="00D67724"/>
    <w:rPr>
      <w:rFonts w:cs="Times New Roman"/>
    </w:rPr>
  </w:style>
  <w:style w:type="character" w:customStyle="1" w:styleId="WW8Num113z0">
    <w:name w:val="WW8Num113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3z1">
    <w:name w:val="WW8Num113z1"/>
    <w:rsid w:val="00D67724"/>
    <w:rPr>
      <w:rFonts w:cs="Times New Roman"/>
    </w:rPr>
  </w:style>
  <w:style w:type="character" w:customStyle="1" w:styleId="WW8Num114z0">
    <w:name w:val="WW8Num11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4z1">
    <w:name w:val="WW8Num114z1"/>
    <w:rsid w:val="00D67724"/>
    <w:rPr>
      <w:rFonts w:cs="Times New Roman"/>
    </w:rPr>
  </w:style>
  <w:style w:type="character" w:customStyle="1" w:styleId="WW8Num115z0">
    <w:name w:val="WW8Num115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115z1">
    <w:name w:val="WW8Num115z1"/>
    <w:rsid w:val="00D67724"/>
    <w:rPr>
      <w:rFonts w:cs="Times New Roman"/>
    </w:rPr>
  </w:style>
  <w:style w:type="character" w:customStyle="1" w:styleId="WW8Num116z0">
    <w:name w:val="WW8Num116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16z1">
    <w:name w:val="WW8Num116z1"/>
    <w:rsid w:val="00D67724"/>
    <w:rPr>
      <w:rFonts w:cs="Times New Roman"/>
    </w:rPr>
  </w:style>
  <w:style w:type="character" w:customStyle="1" w:styleId="WW8Num117z0">
    <w:name w:val="WW8Num11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7z1">
    <w:name w:val="WW8Num117z1"/>
    <w:rsid w:val="00D67724"/>
    <w:rPr>
      <w:rFonts w:cs="Times New Roman"/>
    </w:rPr>
  </w:style>
  <w:style w:type="character" w:customStyle="1" w:styleId="WW8Num118z0">
    <w:name w:val="WW8Num118z0"/>
    <w:rsid w:val="00D67724"/>
    <w:rPr>
      <w:rFonts w:cs="Times New Roman"/>
    </w:rPr>
  </w:style>
  <w:style w:type="character" w:customStyle="1" w:styleId="WW8Num119z0">
    <w:name w:val="WW8Num119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19z1">
    <w:name w:val="WW8Num119z1"/>
    <w:rsid w:val="00D67724"/>
    <w:rPr>
      <w:rFonts w:cs="Times New Roman"/>
    </w:rPr>
  </w:style>
  <w:style w:type="character" w:customStyle="1" w:styleId="WW8Num120z0">
    <w:name w:val="WW8Num120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0z1">
    <w:name w:val="WW8Num120z1"/>
    <w:rsid w:val="00D67724"/>
    <w:rPr>
      <w:rFonts w:cs="Times New Roman"/>
    </w:rPr>
  </w:style>
  <w:style w:type="character" w:customStyle="1" w:styleId="WW8Num121z0">
    <w:name w:val="WW8Num121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1z1">
    <w:name w:val="WW8Num121z1"/>
    <w:rsid w:val="00D67724"/>
    <w:rPr>
      <w:rFonts w:cs="Times New Roman"/>
    </w:rPr>
  </w:style>
  <w:style w:type="character" w:customStyle="1" w:styleId="WW8Num122z0">
    <w:name w:val="WW8Num122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2z1">
    <w:name w:val="WW8Num122z1"/>
    <w:rsid w:val="00D67724"/>
    <w:rPr>
      <w:rFonts w:cs="Times New Roman"/>
    </w:rPr>
  </w:style>
  <w:style w:type="character" w:customStyle="1" w:styleId="WW8Num123z0">
    <w:name w:val="WW8Num123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3z1">
    <w:name w:val="WW8Num123z1"/>
    <w:rsid w:val="00D67724"/>
    <w:rPr>
      <w:rFonts w:cs="Times New Roman"/>
    </w:rPr>
  </w:style>
  <w:style w:type="character" w:customStyle="1" w:styleId="WW8Num124z0">
    <w:name w:val="WW8Num124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4z1">
    <w:name w:val="WW8Num124z1"/>
    <w:rsid w:val="00D67724"/>
    <w:rPr>
      <w:rFonts w:cs="Times New Roman"/>
    </w:rPr>
  </w:style>
  <w:style w:type="character" w:customStyle="1" w:styleId="WW8Num125z0">
    <w:name w:val="WW8Num125z0"/>
    <w:rsid w:val="00D67724"/>
    <w:rPr>
      <w:rFonts w:ascii="Symbol" w:hAnsi="Symbol"/>
    </w:rPr>
  </w:style>
  <w:style w:type="character" w:customStyle="1" w:styleId="WW8Num125z1">
    <w:name w:val="WW8Num125z1"/>
    <w:rsid w:val="00D67724"/>
    <w:rPr>
      <w:rFonts w:cs="Times New Roman"/>
    </w:rPr>
  </w:style>
  <w:style w:type="character" w:customStyle="1" w:styleId="WW8Num126z0">
    <w:name w:val="WW8Num126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6z1">
    <w:name w:val="WW8Num126z1"/>
    <w:rsid w:val="00D67724"/>
    <w:rPr>
      <w:rFonts w:cs="Times New Roman"/>
    </w:rPr>
  </w:style>
  <w:style w:type="character" w:customStyle="1" w:styleId="WW8Num127z0">
    <w:name w:val="WW8Num127z0"/>
    <w:rsid w:val="00D67724"/>
    <w:rPr>
      <w:rFonts w:ascii="Times New Roman" w:hAnsi="Times New Roman" w:cs="Times New Roman"/>
      <w:b w:val="0"/>
      <w:i w:val="0"/>
      <w:sz w:val="24"/>
    </w:rPr>
  </w:style>
  <w:style w:type="character" w:customStyle="1" w:styleId="WW8Num127z1">
    <w:name w:val="WW8Num127z1"/>
    <w:rsid w:val="00D67724"/>
    <w:rPr>
      <w:rFonts w:cs="Times New Roman"/>
    </w:rPr>
  </w:style>
  <w:style w:type="character" w:customStyle="1" w:styleId="WW8Num128z0">
    <w:name w:val="WW8Num128z0"/>
    <w:rsid w:val="00D67724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28z1">
    <w:name w:val="WW8Num128z1"/>
    <w:rsid w:val="00D67724"/>
    <w:rPr>
      <w:rFonts w:cs="Times New Roman"/>
    </w:rPr>
  </w:style>
  <w:style w:type="character" w:customStyle="1" w:styleId="WW8Num129z0">
    <w:name w:val="WW8Num129z0"/>
    <w:rsid w:val="00D67724"/>
    <w:rPr>
      <w:rFonts w:cs="Times New Roman"/>
    </w:rPr>
  </w:style>
  <w:style w:type="character" w:customStyle="1" w:styleId="WW8Num130z0">
    <w:name w:val="WW8Num130z0"/>
    <w:rsid w:val="00D67724"/>
    <w:rPr>
      <w:rFonts w:ascii="Times New Roman" w:hAnsi="Times New Roman" w:cs="Times New Roman"/>
      <w:b w:val="0"/>
      <w:i w:val="0"/>
      <w:sz w:val="21"/>
      <w:szCs w:val="21"/>
    </w:rPr>
  </w:style>
  <w:style w:type="character" w:customStyle="1" w:styleId="WW8Num130z1">
    <w:name w:val="WW8Num130z1"/>
    <w:rsid w:val="00D67724"/>
    <w:rPr>
      <w:rFonts w:cs="Times New Roman"/>
    </w:rPr>
  </w:style>
  <w:style w:type="character" w:customStyle="1" w:styleId="affa">
    <w:name w:val="Символ сноски"/>
    <w:rsid w:val="00D67724"/>
    <w:rPr>
      <w:rFonts w:cs="Times New Roman"/>
      <w:vertAlign w:val="superscript"/>
    </w:rPr>
  </w:style>
  <w:style w:type="character" w:customStyle="1" w:styleId="1b">
    <w:name w:val="Основной текст Знак1"/>
    <w:semiHidden/>
    <w:rsid w:val="00D67724"/>
    <w:rPr>
      <w:rFonts w:ascii="Times New Roman" w:eastAsia="Times New Roman" w:hAnsi="Times New Roman" w:cs="Calibri"/>
      <w:sz w:val="24"/>
      <w:lang w:eastAsia="ar-SA"/>
    </w:rPr>
  </w:style>
  <w:style w:type="character" w:customStyle="1" w:styleId="1c">
    <w:name w:val="Верхний колонтитул Знак1"/>
    <w:semiHidden/>
    <w:rsid w:val="00D67724"/>
    <w:rPr>
      <w:rFonts w:eastAsia="Times New Roman" w:cs="Calibri"/>
      <w:lang w:eastAsia="ar-SA"/>
    </w:rPr>
  </w:style>
  <w:style w:type="character" w:customStyle="1" w:styleId="2a">
    <w:name w:val="Верхний колонтитул Знак2"/>
    <w:uiPriority w:val="99"/>
    <w:semiHidden/>
    <w:rsid w:val="00D67724"/>
    <w:rPr>
      <w:rFonts w:eastAsia="Times New Roman" w:cs="Calibri"/>
      <w:sz w:val="22"/>
      <w:szCs w:val="22"/>
      <w:lang w:eastAsia="ar-SA"/>
    </w:rPr>
  </w:style>
  <w:style w:type="character" w:customStyle="1" w:styleId="1d">
    <w:name w:val="Текст выноски Знак1"/>
    <w:rsid w:val="00D67724"/>
    <w:rPr>
      <w:rFonts w:ascii="Tahoma" w:eastAsia="Times New Roman" w:hAnsi="Tahoma" w:cs="Calibri"/>
      <w:sz w:val="16"/>
      <w:szCs w:val="16"/>
      <w:lang w:eastAsia="ar-SA"/>
    </w:rPr>
  </w:style>
  <w:style w:type="character" w:customStyle="1" w:styleId="1e">
    <w:name w:val="Текст сноски Знак1"/>
    <w:semiHidden/>
    <w:rsid w:val="00D67724"/>
    <w:rPr>
      <w:rFonts w:ascii="Times New Roman" w:eastAsia="Times New Roman" w:hAnsi="Times New Roman" w:cs="Calibri"/>
      <w:lang w:eastAsia="ar-SA"/>
    </w:rPr>
  </w:style>
  <w:style w:type="character" w:customStyle="1" w:styleId="2b">
    <w:name w:val="Текст сноски Знак2"/>
    <w:uiPriority w:val="99"/>
    <w:semiHidden/>
    <w:rsid w:val="00D67724"/>
    <w:rPr>
      <w:rFonts w:eastAsia="Times New Roman" w:cs="Calibri"/>
      <w:lang w:eastAsia="ar-SA"/>
    </w:rPr>
  </w:style>
  <w:style w:type="character" w:customStyle="1" w:styleId="1f">
    <w:name w:val="Название Знак1"/>
    <w:rsid w:val="00D67724"/>
    <w:rPr>
      <w:rFonts w:ascii="Times New Roman" w:eastAsia="Times New Roman" w:hAnsi="Times New Roman" w:cs="Calibri"/>
      <w:b/>
      <w:u w:val="single"/>
      <w:lang w:eastAsia="ar-SA"/>
    </w:rPr>
  </w:style>
  <w:style w:type="character" w:customStyle="1" w:styleId="1f0">
    <w:name w:val="Подзаголовок Знак1"/>
    <w:rsid w:val="00D67724"/>
    <w:rPr>
      <w:rFonts w:ascii="Cambria" w:eastAsia="Times New Roman" w:hAnsi="Cambria" w:cs="Calibri"/>
      <w:i/>
      <w:iCs/>
      <w:color w:val="4F81BD"/>
      <w:spacing w:val="15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D67724"/>
    <w:pPr>
      <w:suppressAutoHyphens/>
      <w:ind w:firstLine="567"/>
      <w:jc w:val="both"/>
    </w:pPr>
    <w:rPr>
      <w:rFonts w:cs="Calibri"/>
      <w:sz w:val="24"/>
      <w:szCs w:val="24"/>
      <w:lang w:eastAsia="ar-SA"/>
    </w:rPr>
  </w:style>
  <w:style w:type="paragraph" w:customStyle="1" w:styleId="1f1">
    <w:name w:val="Без интервала1"/>
    <w:rsid w:val="00A84326"/>
    <w:rPr>
      <w:rFonts w:eastAsia="Times New Roman" w:cs="Calibri"/>
      <w:sz w:val="22"/>
      <w:szCs w:val="22"/>
    </w:rPr>
  </w:style>
  <w:style w:type="character" w:customStyle="1" w:styleId="af0">
    <w:name w:val="Без интервала Знак"/>
    <w:link w:val="af"/>
    <w:uiPriority w:val="1"/>
    <w:rsid w:val="00A84326"/>
    <w:rPr>
      <w:sz w:val="22"/>
      <w:szCs w:val="22"/>
      <w:lang w:eastAsia="en-US"/>
    </w:rPr>
  </w:style>
  <w:style w:type="paragraph" w:customStyle="1" w:styleId="xl65">
    <w:name w:val="xl6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66">
    <w:name w:val="xl6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67">
    <w:name w:val="xl6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68">
    <w:name w:val="xl6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69">
    <w:name w:val="xl6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70">
    <w:name w:val="xl7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76">
    <w:name w:val="xl7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82">
    <w:name w:val="xl82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86">
    <w:name w:val="xl8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87">
    <w:name w:val="xl87"/>
    <w:basedOn w:val="a"/>
    <w:rsid w:val="0099717D"/>
    <w:pPr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99717D"/>
    <w:pPr>
      <w:spacing w:before="100" w:beforeAutospacing="1" w:after="100" w:afterAutospacing="1"/>
      <w:jc w:val="center"/>
      <w:textAlignment w:val="center"/>
    </w:pPr>
    <w:rPr>
      <w:color w:val="0070C0"/>
      <w:sz w:val="18"/>
      <w:szCs w:val="18"/>
    </w:rPr>
  </w:style>
  <w:style w:type="paragraph" w:customStyle="1" w:styleId="xl89">
    <w:name w:val="xl89"/>
    <w:basedOn w:val="a"/>
    <w:rsid w:val="0099717D"/>
    <w:pPr>
      <w:spacing w:before="100" w:beforeAutospacing="1" w:after="100" w:afterAutospacing="1"/>
    </w:pPr>
    <w:rPr>
      <w:sz w:val="18"/>
      <w:szCs w:val="18"/>
    </w:rPr>
  </w:style>
  <w:style w:type="paragraph" w:customStyle="1" w:styleId="xl90">
    <w:name w:val="xl90"/>
    <w:basedOn w:val="a"/>
    <w:rsid w:val="0099717D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99717D"/>
    <w:pPr>
      <w:spacing w:before="100" w:beforeAutospacing="1" w:after="100" w:afterAutospacing="1"/>
    </w:pPr>
    <w:rPr>
      <w:color w:val="0070C0"/>
      <w:sz w:val="18"/>
      <w:szCs w:val="18"/>
    </w:rPr>
  </w:style>
  <w:style w:type="paragraph" w:customStyle="1" w:styleId="xl92">
    <w:name w:val="xl9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3">
    <w:name w:val="xl93"/>
    <w:basedOn w:val="a"/>
    <w:rsid w:val="0099717D"/>
    <w:pPr>
      <w:spacing w:before="100" w:beforeAutospacing="1" w:after="100" w:afterAutospacing="1"/>
    </w:pPr>
    <w:rPr>
      <w:sz w:val="24"/>
      <w:szCs w:val="24"/>
    </w:rPr>
  </w:style>
  <w:style w:type="paragraph" w:customStyle="1" w:styleId="xl94">
    <w:name w:val="xl9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8"/>
      <w:szCs w:val="18"/>
    </w:rPr>
  </w:style>
  <w:style w:type="paragraph" w:customStyle="1" w:styleId="xl97">
    <w:name w:val="xl9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98">
    <w:name w:val="xl9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9">
    <w:name w:val="xl9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00">
    <w:name w:val="xl10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01">
    <w:name w:val="xl10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7"/>
      <w:szCs w:val="17"/>
    </w:rPr>
  </w:style>
  <w:style w:type="paragraph" w:customStyle="1" w:styleId="xl102">
    <w:name w:val="xl10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4">
    <w:name w:val="xl10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10">
    <w:name w:val="xl110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11">
    <w:name w:val="xl111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12">
    <w:name w:val="xl112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99717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21">
    <w:name w:val="xl12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22">
    <w:name w:val="xl12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24">
    <w:name w:val="xl124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99717D"/>
    <w:pP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27">
    <w:name w:val="xl12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28">
    <w:name w:val="xl128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6"/>
      <w:szCs w:val="16"/>
    </w:rPr>
  </w:style>
  <w:style w:type="paragraph" w:customStyle="1" w:styleId="xl130">
    <w:name w:val="xl13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31">
    <w:name w:val="xl13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32">
    <w:name w:val="xl13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33">
    <w:name w:val="xl13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34">
    <w:name w:val="xl13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35">
    <w:name w:val="xl135"/>
    <w:basedOn w:val="a"/>
    <w:rsid w:val="0099717D"/>
    <w:pP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36">
    <w:name w:val="xl136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7"/>
      <w:szCs w:val="17"/>
    </w:rPr>
  </w:style>
  <w:style w:type="paragraph" w:customStyle="1" w:styleId="xl137">
    <w:name w:val="xl137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6"/>
      <w:szCs w:val="16"/>
    </w:rPr>
  </w:style>
  <w:style w:type="paragraph" w:customStyle="1" w:styleId="xl138">
    <w:name w:val="xl13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39">
    <w:name w:val="xl139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40">
    <w:name w:val="xl140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43">
    <w:name w:val="xl14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4">
    <w:name w:val="xl14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5">
    <w:name w:val="xl145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146">
    <w:name w:val="xl14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7">
    <w:name w:val="xl14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">
    <w:name w:val="xl150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1">
    <w:name w:val="xl151"/>
    <w:basedOn w:val="a"/>
    <w:rsid w:val="009971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2">
    <w:name w:val="xl152"/>
    <w:basedOn w:val="a"/>
    <w:rsid w:val="0099717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53">
    <w:name w:val="xl15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7"/>
      <w:szCs w:val="17"/>
    </w:rPr>
  </w:style>
  <w:style w:type="paragraph" w:customStyle="1" w:styleId="xl154">
    <w:name w:val="xl15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5">
    <w:name w:val="xl155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7"/>
      <w:szCs w:val="17"/>
    </w:rPr>
  </w:style>
  <w:style w:type="paragraph" w:customStyle="1" w:styleId="xl156">
    <w:name w:val="xl15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57">
    <w:name w:val="xl15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61">
    <w:name w:val="xl16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2">
    <w:name w:val="xl162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3">
    <w:name w:val="xl16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4">
    <w:name w:val="xl164"/>
    <w:basedOn w:val="a"/>
    <w:rsid w:val="0099717D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xl165">
    <w:name w:val="xl165"/>
    <w:basedOn w:val="a"/>
    <w:rsid w:val="0099717D"/>
    <w:pPr>
      <w:spacing w:before="100" w:beforeAutospacing="1" w:after="100" w:afterAutospacing="1"/>
    </w:pPr>
    <w:rPr>
      <w:sz w:val="17"/>
      <w:szCs w:val="17"/>
    </w:rPr>
  </w:style>
  <w:style w:type="paragraph" w:customStyle="1" w:styleId="xl166">
    <w:name w:val="xl166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8">
    <w:name w:val="xl168"/>
    <w:basedOn w:val="a"/>
    <w:rsid w:val="0099717D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99717D"/>
    <w:pPr>
      <w:spacing w:before="100" w:beforeAutospacing="1" w:after="100" w:afterAutospacing="1"/>
    </w:pPr>
    <w:rPr>
      <w:sz w:val="24"/>
      <w:szCs w:val="24"/>
    </w:rPr>
  </w:style>
  <w:style w:type="paragraph" w:customStyle="1" w:styleId="xl170">
    <w:name w:val="xl17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71">
    <w:name w:val="xl171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2">
    <w:name w:val="xl172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3">
    <w:name w:val="xl17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4">
    <w:name w:val="xl174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5">
    <w:name w:val="xl17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7">
    <w:name w:val="xl177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8">
    <w:name w:val="xl178"/>
    <w:basedOn w:val="a"/>
    <w:rsid w:val="009971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9">
    <w:name w:val="xl179"/>
    <w:basedOn w:val="a"/>
    <w:rsid w:val="009971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80">
    <w:name w:val="xl18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2">
    <w:name w:val="xl18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3">
    <w:name w:val="xl183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184">
    <w:name w:val="xl184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85">
    <w:name w:val="xl18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86">
    <w:name w:val="xl186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187">
    <w:name w:val="xl18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89">
    <w:name w:val="xl189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0">
    <w:name w:val="xl190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1">
    <w:name w:val="xl19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2">
    <w:name w:val="xl192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193">
    <w:name w:val="xl193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4">
    <w:name w:val="xl194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5">
    <w:name w:val="xl19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6">
    <w:name w:val="xl19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7">
    <w:name w:val="xl197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98">
    <w:name w:val="xl19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199">
    <w:name w:val="xl199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200">
    <w:name w:val="xl200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01">
    <w:name w:val="xl20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02">
    <w:name w:val="xl20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03">
    <w:name w:val="xl203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204">
    <w:name w:val="xl204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7"/>
      <w:szCs w:val="17"/>
    </w:rPr>
  </w:style>
  <w:style w:type="paragraph" w:customStyle="1" w:styleId="xl205">
    <w:name w:val="xl205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206">
    <w:name w:val="xl20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7">
    <w:name w:val="xl207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8">
    <w:name w:val="xl208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09">
    <w:name w:val="xl209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10">
    <w:name w:val="xl210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1">
    <w:name w:val="xl211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12">
    <w:name w:val="xl212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13">
    <w:name w:val="xl213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214">
    <w:name w:val="xl214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15">
    <w:name w:val="xl215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16">
    <w:name w:val="xl216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17">
    <w:name w:val="xl217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8">
    <w:name w:val="xl218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19">
    <w:name w:val="xl219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20">
    <w:name w:val="xl220"/>
    <w:basedOn w:val="a"/>
    <w:rsid w:val="009971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221">
    <w:name w:val="xl221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7"/>
      <w:szCs w:val="17"/>
    </w:rPr>
  </w:style>
  <w:style w:type="paragraph" w:customStyle="1" w:styleId="xl222">
    <w:name w:val="xl222"/>
    <w:basedOn w:val="a"/>
    <w:rsid w:val="009971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3">
    <w:name w:val="xl223"/>
    <w:basedOn w:val="a"/>
    <w:rsid w:val="009971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24">
    <w:name w:val="xl224"/>
    <w:basedOn w:val="a"/>
    <w:rsid w:val="009971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7"/>
      <w:szCs w:val="17"/>
    </w:rPr>
  </w:style>
  <w:style w:type="paragraph" w:customStyle="1" w:styleId="font5">
    <w:name w:val="font5"/>
    <w:basedOn w:val="a"/>
    <w:rsid w:val="00B92507"/>
    <w:pPr>
      <w:spacing w:before="100" w:beforeAutospacing="1" w:after="100" w:afterAutospacing="1"/>
    </w:pPr>
    <w:rPr>
      <w:sz w:val="17"/>
      <w:szCs w:val="17"/>
    </w:rPr>
  </w:style>
  <w:style w:type="paragraph" w:customStyle="1" w:styleId="font6">
    <w:name w:val="font6"/>
    <w:basedOn w:val="a"/>
    <w:rsid w:val="00B92507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67">
    <w:name w:val="xl167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25">
    <w:name w:val="xl225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26">
    <w:name w:val="xl22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7">
    <w:name w:val="xl227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28">
    <w:name w:val="xl228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29">
    <w:name w:val="xl229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0">
    <w:name w:val="xl230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31">
    <w:name w:val="xl231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33">
    <w:name w:val="xl233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34">
    <w:name w:val="xl234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35">
    <w:name w:val="xl235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36">
    <w:name w:val="xl23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7">
    <w:name w:val="xl237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38">
    <w:name w:val="xl238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39">
    <w:name w:val="xl239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7"/>
      <w:szCs w:val="17"/>
    </w:rPr>
  </w:style>
  <w:style w:type="paragraph" w:customStyle="1" w:styleId="xl240">
    <w:name w:val="xl240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41">
    <w:name w:val="xl241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7"/>
      <w:szCs w:val="17"/>
    </w:rPr>
  </w:style>
  <w:style w:type="paragraph" w:customStyle="1" w:styleId="xl242">
    <w:name w:val="xl242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3">
    <w:name w:val="xl243"/>
    <w:basedOn w:val="a"/>
    <w:rsid w:val="003908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44">
    <w:name w:val="xl244"/>
    <w:basedOn w:val="a"/>
    <w:rsid w:val="0039089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45">
    <w:name w:val="xl245"/>
    <w:basedOn w:val="a"/>
    <w:rsid w:val="003908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246">
    <w:name w:val="xl24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7">
    <w:name w:val="xl247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48">
    <w:name w:val="xl248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49">
    <w:name w:val="xl249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0">
    <w:name w:val="xl250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1">
    <w:name w:val="xl251"/>
    <w:basedOn w:val="a"/>
    <w:rsid w:val="003908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2">
    <w:name w:val="xl252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3">
    <w:name w:val="xl253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4">
    <w:name w:val="xl254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55">
    <w:name w:val="xl255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256">
    <w:name w:val="xl256"/>
    <w:basedOn w:val="a"/>
    <w:rsid w:val="003908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57">
    <w:name w:val="xl257"/>
    <w:basedOn w:val="a"/>
    <w:rsid w:val="003908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590F7B437E38A306158EA2DF11ED0CF613929DD579FC302917E382498160A9939892A1DCC25D2E1C79B1DC0AU1XDI" TargetMode="External"/><Relationship Id="rId13" Type="http://schemas.openxmlformats.org/officeDocument/2006/relationships/hyperlink" Target="consultantplus://offline/ref=0EAF0B3568A0DC6BDCBDE9E47431AE6BBE04E48EB1B937B8E06480407486B74B099F22F72A6199A2BF0AH" TargetMode="External"/><Relationship Id="rId18" Type="http://schemas.openxmlformats.org/officeDocument/2006/relationships/hyperlink" Target="consultantplus://offline/ref=E2BD0E72954E85C62A2F83DD53B0D8E49FB78EEFC593009C65AEEE4A10E20A8DDD56FC69BCD94BCFd348H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3590F7B437E38A3061590AFC97DB304F61BCC91D471F56E714AE5D516D166FCC1D8CCF89E864E2F1467B3DD0B1F402246F62195B9082F6C1FC1C686U9XBI" TargetMode="External"/><Relationship Id="rId17" Type="http://schemas.openxmlformats.org/officeDocument/2006/relationships/hyperlink" Target="consultantplus://offline/ref=E2BD0E72954E85C62A2F83DD53B0D8E49FB78EEFC593009C65AEEE4A10E20A8DDD56FC69BCD94BCAd340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EAF0B3568A0DC6BDCBDE9E47431AE6BBE03E489B7B837B8E06480407486B74B099F22F72DB608H" TargetMode="External"/><Relationship Id="rId20" Type="http://schemas.openxmlformats.org/officeDocument/2006/relationships/hyperlink" Target="consultantplus://offline/ref=A970D8F06D2F5BAE771C6608CF6E17E5584EDDD5231C4202CF15CC63B020A0E7A6FB56C24F1CD933A1s5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590F7B437E38A306158EA2DF11ED0CF6119099DC72FC302917E382498160A9939892A1DCC25D2E1C79B1DC0AU1X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EAF0B3568A0DC6BDCBDE9E47431AE6BBE03E886BFB637B8E06480407486B74B099F22F72A619BA1BF0AH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D3590F7B437E38A3061590AFC97DB304F61BCC91D471F56E714AE5D516D166FCC1D8CCF89E864E2F1467B3DD0B1F402246F62195B9082F6C1FC1C686U9XBI" TargetMode="External"/><Relationship Id="rId19" Type="http://schemas.openxmlformats.org/officeDocument/2006/relationships/hyperlink" Target="consultantplus://offline/ref=A970D8F06D2F5BAE771C6608CF6E17E5584ED2D621194202CF15CC63B020A0E7A6FB56C54BA1sE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590F7B437E38A3061590AFC97DB304F61BCC91D470F5617144E5D516D166FCC1D8CCF88C8616231567ADDC030A167303UAXAI" TargetMode="External"/><Relationship Id="rId14" Type="http://schemas.openxmlformats.org/officeDocument/2006/relationships/hyperlink" Target="consultantplus://offline/ref=0EAF0B3568A0DC6BDCBDE9E47431AE6BBE03E886BFB637B8E06480407486B74B099F22F72A619BA1BF04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4498B-D79D-420B-A9A6-26EEBBDE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4863</Words>
  <Characters>27722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sheff</dc:creator>
  <cp:lastModifiedBy>Пользователь</cp:lastModifiedBy>
  <cp:revision>2</cp:revision>
  <cp:lastPrinted>2025-02-12T06:01:00Z</cp:lastPrinted>
  <dcterms:created xsi:type="dcterms:W3CDTF">2026-10-28T14:05:00Z</dcterms:created>
  <dcterms:modified xsi:type="dcterms:W3CDTF">2026-10-28T14:05:00Z</dcterms:modified>
</cp:coreProperties>
</file>